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F0F" w:rsidRPr="00866AE7" w:rsidRDefault="003A7F0F" w:rsidP="00183507">
      <w:pPr>
        <w:shd w:val="clear" w:color="auto" w:fill="FFFFFF"/>
        <w:spacing w:line="280" w:lineRule="exact"/>
        <w:jc w:val="center"/>
        <w:rPr>
          <w:b/>
          <w:bCs/>
          <w:sz w:val="28"/>
          <w:szCs w:val="28"/>
        </w:rPr>
      </w:pPr>
      <w:bookmarkStart w:id="0" w:name="_Hlk149830825"/>
      <w:r w:rsidRPr="00866AE7">
        <w:rPr>
          <w:b/>
          <w:bCs/>
          <w:sz w:val="28"/>
          <w:szCs w:val="28"/>
        </w:rPr>
        <w:t>ТРЕБОВАНИЯ</w:t>
      </w:r>
    </w:p>
    <w:p w:rsidR="003A7F0F" w:rsidRPr="00866AE7" w:rsidRDefault="003A7F0F" w:rsidP="003A7F0F">
      <w:pPr>
        <w:shd w:val="clear" w:color="auto" w:fill="FFFFFF"/>
        <w:spacing w:line="280" w:lineRule="exact"/>
        <w:jc w:val="center"/>
        <w:rPr>
          <w:sz w:val="28"/>
          <w:szCs w:val="28"/>
        </w:rPr>
      </w:pPr>
      <w:r w:rsidRPr="00866AE7">
        <w:rPr>
          <w:sz w:val="28"/>
          <w:szCs w:val="28"/>
        </w:rPr>
        <w:t xml:space="preserve">к рукописям научных статей, представляемых для опубликования </w:t>
      </w:r>
      <w:r w:rsidRPr="00866AE7">
        <w:rPr>
          <w:sz w:val="28"/>
          <w:szCs w:val="28"/>
        </w:rPr>
        <w:br/>
        <w:t>в сборнике научных трудов Национального центра законодательства</w:t>
      </w:r>
    </w:p>
    <w:p w:rsidR="003A7F0F" w:rsidRPr="00866AE7" w:rsidRDefault="003A7F0F" w:rsidP="003A7F0F">
      <w:pPr>
        <w:shd w:val="clear" w:color="auto" w:fill="FFFFFF"/>
        <w:spacing w:line="280" w:lineRule="exact"/>
        <w:jc w:val="center"/>
        <w:rPr>
          <w:sz w:val="28"/>
          <w:szCs w:val="28"/>
        </w:rPr>
      </w:pPr>
      <w:r w:rsidRPr="00866AE7">
        <w:rPr>
          <w:sz w:val="28"/>
          <w:szCs w:val="28"/>
        </w:rPr>
        <w:t>и правов</w:t>
      </w:r>
      <w:r w:rsidR="003F6D37">
        <w:rPr>
          <w:sz w:val="28"/>
          <w:szCs w:val="28"/>
        </w:rPr>
        <w:t>ой</w:t>
      </w:r>
      <w:r w:rsidRPr="00866AE7">
        <w:rPr>
          <w:sz w:val="28"/>
          <w:szCs w:val="28"/>
        </w:rPr>
        <w:t xml:space="preserve"> </w:t>
      </w:r>
      <w:r w:rsidR="003F6D37">
        <w:rPr>
          <w:sz w:val="28"/>
          <w:szCs w:val="28"/>
        </w:rPr>
        <w:t>информации</w:t>
      </w:r>
      <w:r w:rsidRPr="00866AE7">
        <w:rPr>
          <w:sz w:val="28"/>
          <w:szCs w:val="28"/>
        </w:rPr>
        <w:t xml:space="preserve"> Республики Беларусь</w:t>
      </w:r>
    </w:p>
    <w:p w:rsidR="003A7F0F" w:rsidRDefault="00025B8C" w:rsidP="003A7F0F">
      <w:pPr>
        <w:shd w:val="clear" w:color="auto" w:fill="FFFFFF"/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”</w:t>
      </w:r>
      <w:r w:rsidR="003A7F0F" w:rsidRPr="00866AE7">
        <w:rPr>
          <w:sz w:val="28"/>
          <w:szCs w:val="28"/>
        </w:rPr>
        <w:t>ПРАВО В СОВРЕМЕННОМ БЕЛОРУССКОМ ОБЩЕСТВЕ</w:t>
      </w:r>
      <w:r>
        <w:rPr>
          <w:sz w:val="28"/>
          <w:szCs w:val="28"/>
        </w:rPr>
        <w:t>“</w:t>
      </w:r>
    </w:p>
    <w:p w:rsidR="00183507" w:rsidRPr="00866AE7" w:rsidRDefault="00183507" w:rsidP="003F6D37">
      <w:pPr>
        <w:shd w:val="clear" w:color="auto" w:fill="FFFFFF"/>
        <w:spacing w:after="240"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(выпуск </w:t>
      </w:r>
      <w:r w:rsidR="003F6D37">
        <w:rPr>
          <w:sz w:val="28"/>
          <w:szCs w:val="28"/>
        </w:rPr>
        <w:t>2</w:t>
      </w:r>
      <w:r w:rsidR="00ED7CFF">
        <w:rPr>
          <w:sz w:val="28"/>
          <w:szCs w:val="28"/>
        </w:rPr>
        <w:t>1</w:t>
      </w:r>
      <w:r>
        <w:rPr>
          <w:sz w:val="28"/>
          <w:szCs w:val="28"/>
        </w:rPr>
        <w:t>)</w:t>
      </w:r>
    </w:p>
    <w:p w:rsidR="003268B3" w:rsidRPr="00E96266" w:rsidRDefault="003268B3" w:rsidP="00025B8C">
      <w:pPr>
        <w:shd w:val="clear" w:color="auto" w:fill="FFFFFF"/>
        <w:ind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>1</w:t>
      </w:r>
      <w:r w:rsidRPr="00E96266">
        <w:rPr>
          <w:bCs/>
          <w:sz w:val="25"/>
          <w:szCs w:val="25"/>
        </w:rPr>
        <w:t>. </w:t>
      </w:r>
      <w:r w:rsidR="00DA2BF6" w:rsidRPr="00E96266">
        <w:rPr>
          <w:bCs/>
          <w:sz w:val="25"/>
          <w:szCs w:val="25"/>
        </w:rPr>
        <w:t>Опубликованию в сборнике научных трудов подлежат только оригинальные материалы,</w:t>
      </w:r>
      <w:r w:rsidR="00DA2BF6" w:rsidRPr="00E96266">
        <w:rPr>
          <w:bCs/>
          <w:spacing w:val="-2"/>
          <w:sz w:val="25"/>
          <w:szCs w:val="25"/>
        </w:rPr>
        <w:t xml:space="preserve"> </w:t>
      </w:r>
      <w:r w:rsidR="00DA2BF6" w:rsidRPr="00E96266">
        <w:rPr>
          <w:b/>
          <w:spacing w:val="-2"/>
          <w:sz w:val="25"/>
          <w:szCs w:val="25"/>
        </w:rPr>
        <w:t>ранее не опубликованные</w:t>
      </w:r>
      <w:r w:rsidR="00DA2BF6" w:rsidRPr="00E96266">
        <w:rPr>
          <w:bCs/>
          <w:spacing w:val="-2"/>
          <w:sz w:val="25"/>
          <w:szCs w:val="25"/>
        </w:rPr>
        <w:t xml:space="preserve"> и </w:t>
      </w:r>
      <w:r w:rsidR="00DA2BF6" w:rsidRPr="00E96266">
        <w:rPr>
          <w:b/>
          <w:spacing w:val="-2"/>
          <w:sz w:val="25"/>
          <w:szCs w:val="25"/>
        </w:rPr>
        <w:t>не принятые к печати</w:t>
      </w:r>
      <w:r w:rsidR="00DA2BF6" w:rsidRPr="00E96266">
        <w:rPr>
          <w:bCs/>
          <w:spacing w:val="-2"/>
          <w:sz w:val="25"/>
          <w:szCs w:val="25"/>
        </w:rPr>
        <w:t xml:space="preserve"> другими изданиями. </w:t>
      </w:r>
      <w:r w:rsidRPr="00E96266">
        <w:rPr>
          <w:sz w:val="25"/>
          <w:szCs w:val="25"/>
        </w:rPr>
        <w:t xml:space="preserve">Объем научной статьи должен составлять не менее </w:t>
      </w:r>
      <w:r w:rsidR="00C54DF6" w:rsidRPr="00E96266">
        <w:rPr>
          <w:b/>
          <w:sz w:val="25"/>
          <w:szCs w:val="25"/>
        </w:rPr>
        <w:t>14 </w:t>
      </w:r>
      <w:r w:rsidRPr="00E96266">
        <w:rPr>
          <w:b/>
          <w:sz w:val="25"/>
          <w:szCs w:val="25"/>
        </w:rPr>
        <w:t>000 печатных знаков</w:t>
      </w:r>
      <w:r w:rsidR="00491E1B" w:rsidRPr="00E96266">
        <w:rPr>
          <w:sz w:val="25"/>
          <w:szCs w:val="25"/>
        </w:rPr>
        <w:t xml:space="preserve"> </w:t>
      </w:r>
      <w:r w:rsidR="0021416D" w:rsidRPr="00E96266">
        <w:rPr>
          <w:sz w:val="25"/>
          <w:szCs w:val="25"/>
        </w:rPr>
        <w:t>и</w:t>
      </w:r>
      <w:r w:rsidR="00ED7CFF">
        <w:rPr>
          <w:sz w:val="25"/>
          <w:szCs w:val="25"/>
        </w:rPr>
        <w:t xml:space="preserve"> </w:t>
      </w:r>
      <w:r w:rsidR="0021416D" w:rsidRPr="00E96266">
        <w:rPr>
          <w:sz w:val="25"/>
          <w:szCs w:val="25"/>
        </w:rPr>
        <w:t>не</w:t>
      </w:r>
      <w:r w:rsidR="00ED7CFF">
        <w:rPr>
          <w:sz w:val="25"/>
          <w:szCs w:val="25"/>
        </w:rPr>
        <w:t xml:space="preserve"> </w:t>
      </w:r>
      <w:r w:rsidR="00491E1B" w:rsidRPr="00E96266">
        <w:rPr>
          <w:sz w:val="25"/>
          <w:szCs w:val="25"/>
        </w:rPr>
        <w:t xml:space="preserve">превышать </w:t>
      </w:r>
      <w:r w:rsidR="00FC5365" w:rsidRPr="00E96266">
        <w:rPr>
          <w:b/>
          <w:sz w:val="25"/>
          <w:szCs w:val="25"/>
        </w:rPr>
        <w:t>20</w:t>
      </w:r>
      <w:r w:rsidR="003F6D37">
        <w:rPr>
          <w:b/>
          <w:sz w:val="25"/>
          <w:szCs w:val="25"/>
        </w:rPr>
        <w:t> </w:t>
      </w:r>
      <w:r w:rsidR="00491E1B" w:rsidRPr="00E96266">
        <w:rPr>
          <w:b/>
          <w:sz w:val="25"/>
          <w:szCs w:val="25"/>
        </w:rPr>
        <w:t>000</w:t>
      </w:r>
      <w:r w:rsidR="003F6D37">
        <w:rPr>
          <w:b/>
          <w:sz w:val="25"/>
          <w:szCs w:val="25"/>
        </w:rPr>
        <w:t> </w:t>
      </w:r>
      <w:r w:rsidR="00491E1B" w:rsidRPr="00E96266">
        <w:rPr>
          <w:b/>
          <w:sz w:val="25"/>
          <w:szCs w:val="25"/>
        </w:rPr>
        <w:t>печатных знаков</w:t>
      </w:r>
      <w:r w:rsidR="00ED6003" w:rsidRPr="00E96266">
        <w:rPr>
          <w:sz w:val="25"/>
          <w:szCs w:val="25"/>
        </w:rPr>
        <w:t xml:space="preserve"> </w:t>
      </w:r>
      <w:r w:rsidR="00DA2BF6" w:rsidRPr="00E96266">
        <w:rPr>
          <w:sz w:val="25"/>
          <w:szCs w:val="25"/>
        </w:rPr>
        <w:t>(включая пробелы между словами, знаки препинания, цифры и</w:t>
      </w:r>
      <w:r w:rsidR="003F6D37">
        <w:rPr>
          <w:sz w:val="25"/>
          <w:szCs w:val="25"/>
        </w:rPr>
        <w:t> </w:t>
      </w:r>
      <w:r w:rsidR="00DA2BF6" w:rsidRPr="00E96266">
        <w:rPr>
          <w:sz w:val="25"/>
          <w:szCs w:val="25"/>
        </w:rPr>
        <w:t>другое)</w:t>
      </w:r>
      <w:r w:rsidR="00ED6003" w:rsidRPr="00E96266">
        <w:rPr>
          <w:sz w:val="25"/>
          <w:szCs w:val="25"/>
        </w:rPr>
        <w:t>.</w:t>
      </w:r>
    </w:p>
    <w:p w:rsidR="00D56DAE" w:rsidRPr="00E96266" w:rsidRDefault="00822E9A" w:rsidP="00025B8C">
      <w:pPr>
        <w:shd w:val="clear" w:color="auto" w:fill="FFFFFF"/>
        <w:ind w:firstLine="567"/>
        <w:jc w:val="both"/>
        <w:rPr>
          <w:bCs/>
          <w:sz w:val="25"/>
          <w:szCs w:val="25"/>
        </w:rPr>
      </w:pPr>
      <w:r w:rsidRPr="00E96266">
        <w:rPr>
          <w:bCs/>
          <w:sz w:val="25"/>
          <w:szCs w:val="25"/>
        </w:rPr>
        <w:t>2. </w:t>
      </w:r>
      <w:r w:rsidR="00D56DAE" w:rsidRPr="00E96266">
        <w:rPr>
          <w:bCs/>
          <w:sz w:val="25"/>
          <w:szCs w:val="25"/>
        </w:rPr>
        <w:t>Представляемая для опубликования</w:t>
      </w:r>
      <w:r w:rsidRPr="00E96266">
        <w:rPr>
          <w:bCs/>
          <w:sz w:val="25"/>
          <w:szCs w:val="25"/>
        </w:rPr>
        <w:t xml:space="preserve"> научная</w:t>
      </w:r>
      <w:r w:rsidR="00D56DAE" w:rsidRPr="00E96266">
        <w:rPr>
          <w:bCs/>
          <w:sz w:val="25"/>
          <w:szCs w:val="25"/>
        </w:rPr>
        <w:t xml:space="preserve"> статья должна содержать следующие </w:t>
      </w:r>
      <w:r w:rsidR="00D56DAE" w:rsidRPr="00E96266">
        <w:rPr>
          <w:b/>
          <w:bCs/>
          <w:sz w:val="25"/>
          <w:szCs w:val="25"/>
        </w:rPr>
        <w:t>элементы</w:t>
      </w:r>
      <w:r w:rsidR="000D0442" w:rsidRPr="00E96266">
        <w:rPr>
          <w:b/>
          <w:bCs/>
          <w:sz w:val="25"/>
          <w:szCs w:val="25"/>
        </w:rPr>
        <w:t xml:space="preserve"> </w:t>
      </w:r>
      <w:r w:rsidR="00866AE7" w:rsidRPr="00E96266">
        <w:rPr>
          <w:sz w:val="25"/>
          <w:szCs w:val="25"/>
        </w:rPr>
        <w:t>(Приложение 1)</w:t>
      </w:r>
      <w:r w:rsidR="00D56DAE" w:rsidRPr="00E96266">
        <w:rPr>
          <w:bCs/>
          <w:sz w:val="25"/>
          <w:szCs w:val="25"/>
        </w:rPr>
        <w:t>:</w:t>
      </w:r>
    </w:p>
    <w:p w:rsidR="00302AF4" w:rsidRPr="00E96266" w:rsidRDefault="002833F7" w:rsidP="00025B8C">
      <w:pPr>
        <w:shd w:val="clear" w:color="auto" w:fill="FFFFFF"/>
        <w:ind w:firstLine="567"/>
        <w:jc w:val="both"/>
        <w:rPr>
          <w:b/>
          <w:sz w:val="25"/>
          <w:szCs w:val="25"/>
        </w:rPr>
      </w:pPr>
      <w:r w:rsidRPr="00E96266">
        <w:rPr>
          <w:b/>
          <w:sz w:val="25"/>
          <w:szCs w:val="25"/>
        </w:rPr>
        <w:t xml:space="preserve">индекс </w:t>
      </w:r>
      <w:r w:rsidR="00302AF4" w:rsidRPr="00E96266">
        <w:rPr>
          <w:b/>
          <w:sz w:val="25"/>
          <w:szCs w:val="25"/>
        </w:rPr>
        <w:t>УДК;</w:t>
      </w:r>
    </w:p>
    <w:p w:rsidR="00FF5C6B" w:rsidRPr="00E96266" w:rsidRDefault="00D56DAE" w:rsidP="00025B8C">
      <w:pPr>
        <w:shd w:val="clear" w:color="auto" w:fill="FFFFFF"/>
        <w:ind w:firstLine="567"/>
        <w:jc w:val="both"/>
        <w:rPr>
          <w:bCs/>
          <w:sz w:val="25"/>
          <w:szCs w:val="25"/>
        </w:rPr>
      </w:pPr>
      <w:r w:rsidRPr="00E96266">
        <w:rPr>
          <w:b/>
          <w:bCs/>
          <w:sz w:val="25"/>
          <w:szCs w:val="25"/>
        </w:rPr>
        <w:t>фамилию и инициалы автора</w:t>
      </w:r>
      <w:r w:rsidRPr="00E96266">
        <w:rPr>
          <w:bCs/>
          <w:sz w:val="25"/>
          <w:szCs w:val="25"/>
        </w:rPr>
        <w:t xml:space="preserve"> (авторов)</w:t>
      </w:r>
      <w:r w:rsidR="005F5FE3" w:rsidRPr="00E96266">
        <w:rPr>
          <w:bCs/>
          <w:sz w:val="25"/>
          <w:szCs w:val="25"/>
        </w:rPr>
        <w:t xml:space="preserve"> (выделить курсивом и полужирным шрифтом)</w:t>
      </w:r>
      <w:r w:rsidR="00983992" w:rsidRPr="00E96266">
        <w:rPr>
          <w:bCs/>
          <w:sz w:val="25"/>
          <w:szCs w:val="25"/>
        </w:rPr>
        <w:t>;</w:t>
      </w:r>
    </w:p>
    <w:p w:rsidR="00631DD7" w:rsidRPr="00E96266" w:rsidRDefault="00D9150C" w:rsidP="00025B8C">
      <w:pPr>
        <w:shd w:val="clear" w:color="auto" w:fill="FFFFFF"/>
        <w:ind w:firstLine="567"/>
        <w:jc w:val="both"/>
        <w:rPr>
          <w:bCs/>
          <w:sz w:val="25"/>
          <w:szCs w:val="25"/>
        </w:rPr>
      </w:pPr>
      <w:r w:rsidRPr="00E96266">
        <w:rPr>
          <w:b/>
          <w:bCs/>
          <w:sz w:val="25"/>
          <w:szCs w:val="25"/>
        </w:rPr>
        <w:t>должность,</w:t>
      </w:r>
      <w:r w:rsidRPr="00E96266">
        <w:rPr>
          <w:bCs/>
          <w:sz w:val="25"/>
          <w:szCs w:val="25"/>
        </w:rPr>
        <w:t xml:space="preserve"> </w:t>
      </w:r>
      <w:r w:rsidR="008C7CBE" w:rsidRPr="00E96266">
        <w:rPr>
          <w:b/>
          <w:bCs/>
          <w:sz w:val="25"/>
          <w:szCs w:val="25"/>
        </w:rPr>
        <w:t>место работы</w:t>
      </w:r>
      <w:r w:rsidR="00D6624E" w:rsidRPr="00E96266">
        <w:rPr>
          <w:b/>
          <w:bCs/>
          <w:sz w:val="25"/>
          <w:szCs w:val="25"/>
        </w:rPr>
        <w:t>,</w:t>
      </w:r>
      <w:r w:rsidR="008C7CBE" w:rsidRPr="00E96266">
        <w:rPr>
          <w:b/>
          <w:bCs/>
          <w:sz w:val="25"/>
          <w:szCs w:val="25"/>
        </w:rPr>
        <w:t xml:space="preserve"> </w:t>
      </w:r>
      <w:r w:rsidR="00640670" w:rsidRPr="00E96266">
        <w:rPr>
          <w:b/>
          <w:bCs/>
          <w:sz w:val="25"/>
          <w:szCs w:val="25"/>
        </w:rPr>
        <w:t>ученую степень,</w:t>
      </w:r>
      <w:r w:rsidR="00F96A8C" w:rsidRPr="00E96266">
        <w:rPr>
          <w:b/>
          <w:bCs/>
          <w:sz w:val="25"/>
          <w:szCs w:val="25"/>
        </w:rPr>
        <w:t xml:space="preserve"> ученое звание</w:t>
      </w:r>
      <w:r w:rsidR="00F96A8C" w:rsidRPr="00E96266">
        <w:rPr>
          <w:bCs/>
          <w:sz w:val="25"/>
          <w:szCs w:val="25"/>
        </w:rPr>
        <w:t xml:space="preserve"> </w:t>
      </w:r>
      <w:r w:rsidR="00ED6003" w:rsidRPr="00E96266">
        <w:rPr>
          <w:b/>
          <w:bCs/>
          <w:sz w:val="25"/>
          <w:szCs w:val="25"/>
        </w:rPr>
        <w:t>автора</w:t>
      </w:r>
      <w:r w:rsidR="005D151D" w:rsidRPr="00E96266">
        <w:rPr>
          <w:bCs/>
          <w:sz w:val="25"/>
          <w:szCs w:val="25"/>
        </w:rPr>
        <w:t xml:space="preserve"> (авторов)</w:t>
      </w:r>
      <w:r w:rsidR="00C12DC1" w:rsidRPr="00E96266">
        <w:rPr>
          <w:bCs/>
          <w:sz w:val="25"/>
          <w:szCs w:val="25"/>
        </w:rPr>
        <w:t>, для аспирантов –</w:t>
      </w:r>
      <w:r w:rsidR="004420D1" w:rsidRPr="00E96266">
        <w:rPr>
          <w:bCs/>
          <w:sz w:val="25"/>
          <w:szCs w:val="25"/>
        </w:rPr>
        <w:t xml:space="preserve"> </w:t>
      </w:r>
      <w:r w:rsidR="00B1219B" w:rsidRPr="00E96266">
        <w:rPr>
          <w:bCs/>
          <w:sz w:val="25"/>
          <w:szCs w:val="25"/>
        </w:rPr>
        <w:t>сведения об аспирантуре</w:t>
      </w:r>
      <w:r w:rsidR="005F5FE3" w:rsidRPr="00E96266">
        <w:rPr>
          <w:bCs/>
          <w:sz w:val="25"/>
          <w:szCs w:val="25"/>
        </w:rPr>
        <w:t xml:space="preserve"> (выделить курсивом). </w:t>
      </w:r>
      <w:r w:rsidR="00631DD7" w:rsidRPr="00E96266">
        <w:rPr>
          <w:bCs/>
          <w:sz w:val="25"/>
          <w:szCs w:val="25"/>
        </w:rPr>
        <w:t>При подготовке научной статьи в соавторстве данные о каждом авторе указываются с новой строки</w:t>
      </w:r>
      <w:r w:rsidR="005F5FE3" w:rsidRPr="00E96266">
        <w:rPr>
          <w:bCs/>
          <w:sz w:val="25"/>
          <w:szCs w:val="25"/>
        </w:rPr>
        <w:t>;</w:t>
      </w:r>
    </w:p>
    <w:p w:rsidR="007E319E" w:rsidRPr="00E96266" w:rsidRDefault="007E319E" w:rsidP="00025B8C">
      <w:pPr>
        <w:shd w:val="clear" w:color="auto" w:fill="FFFFFF"/>
        <w:ind w:firstLine="567"/>
        <w:jc w:val="both"/>
        <w:rPr>
          <w:bCs/>
          <w:sz w:val="25"/>
          <w:szCs w:val="25"/>
        </w:rPr>
      </w:pPr>
      <w:r w:rsidRPr="00E96266">
        <w:rPr>
          <w:b/>
          <w:bCs/>
          <w:sz w:val="25"/>
          <w:szCs w:val="25"/>
        </w:rPr>
        <w:t>название</w:t>
      </w:r>
      <w:r w:rsidR="002C2D39" w:rsidRPr="00E96266">
        <w:rPr>
          <w:sz w:val="25"/>
          <w:szCs w:val="25"/>
        </w:rPr>
        <w:t>, которое должно отражать основную идею</w:t>
      </w:r>
      <w:r w:rsidR="00674E36">
        <w:rPr>
          <w:sz w:val="25"/>
          <w:szCs w:val="25"/>
        </w:rPr>
        <w:t xml:space="preserve"> (предмет)</w:t>
      </w:r>
      <w:r w:rsidR="002C2D39" w:rsidRPr="00E96266">
        <w:rPr>
          <w:sz w:val="25"/>
          <w:szCs w:val="25"/>
        </w:rPr>
        <w:t xml:space="preserve"> исследования</w:t>
      </w:r>
      <w:r w:rsidR="00674E36">
        <w:rPr>
          <w:sz w:val="25"/>
          <w:szCs w:val="25"/>
        </w:rPr>
        <w:t xml:space="preserve"> </w:t>
      </w:r>
      <w:r w:rsidR="005F5FE3" w:rsidRPr="00E96266">
        <w:rPr>
          <w:bCs/>
          <w:sz w:val="25"/>
          <w:szCs w:val="25"/>
        </w:rPr>
        <w:t>(применить прописные буквы и выделить полужирным шрифтом)</w:t>
      </w:r>
      <w:r w:rsidRPr="00E96266">
        <w:rPr>
          <w:bCs/>
          <w:sz w:val="25"/>
          <w:szCs w:val="25"/>
        </w:rPr>
        <w:t>;</w:t>
      </w:r>
    </w:p>
    <w:p w:rsidR="008E2B73" w:rsidRPr="00E96266" w:rsidRDefault="00757576" w:rsidP="00025B8C">
      <w:pPr>
        <w:shd w:val="clear" w:color="auto" w:fill="FFFFFF"/>
        <w:ind w:firstLine="567"/>
        <w:jc w:val="both"/>
        <w:rPr>
          <w:bCs/>
          <w:sz w:val="25"/>
          <w:szCs w:val="25"/>
        </w:rPr>
      </w:pPr>
      <w:r w:rsidRPr="00E96266">
        <w:rPr>
          <w:b/>
          <w:bCs/>
          <w:sz w:val="25"/>
          <w:szCs w:val="25"/>
        </w:rPr>
        <w:t>аннотацию</w:t>
      </w:r>
      <w:r w:rsidR="00D56DAE" w:rsidRPr="00E96266">
        <w:rPr>
          <w:bCs/>
          <w:sz w:val="25"/>
          <w:szCs w:val="25"/>
        </w:rPr>
        <w:t xml:space="preserve"> </w:t>
      </w:r>
      <w:r w:rsidR="00361016" w:rsidRPr="00E96266">
        <w:rPr>
          <w:bCs/>
          <w:sz w:val="25"/>
          <w:szCs w:val="25"/>
        </w:rPr>
        <w:t xml:space="preserve">объемом от 500 до 800 </w:t>
      </w:r>
      <w:r w:rsidR="002F6977" w:rsidRPr="00E96266">
        <w:rPr>
          <w:sz w:val="25"/>
          <w:szCs w:val="25"/>
        </w:rPr>
        <w:t xml:space="preserve">печатных знаков </w:t>
      </w:r>
      <w:r w:rsidR="008C6FA7" w:rsidRPr="00E96266">
        <w:rPr>
          <w:sz w:val="25"/>
          <w:szCs w:val="25"/>
        </w:rPr>
        <w:t>(</w:t>
      </w:r>
      <w:r w:rsidR="002F6977" w:rsidRPr="00E96266">
        <w:rPr>
          <w:sz w:val="25"/>
          <w:szCs w:val="25"/>
        </w:rPr>
        <w:t>с пробелами</w:t>
      </w:r>
      <w:r w:rsidR="008C6FA7" w:rsidRPr="00E96266">
        <w:rPr>
          <w:sz w:val="25"/>
          <w:szCs w:val="25"/>
        </w:rPr>
        <w:t>)</w:t>
      </w:r>
      <w:r w:rsidR="002F6977" w:rsidRPr="00E96266">
        <w:rPr>
          <w:sz w:val="25"/>
          <w:szCs w:val="25"/>
        </w:rPr>
        <w:t>, которая должна ясно излагать содержание статьи</w:t>
      </w:r>
      <w:r w:rsidR="00BA1E38" w:rsidRPr="00E96266">
        <w:rPr>
          <w:sz w:val="25"/>
          <w:szCs w:val="25"/>
        </w:rPr>
        <w:t xml:space="preserve"> и</w:t>
      </w:r>
      <w:r w:rsidR="00FB113B" w:rsidRPr="00E96266">
        <w:rPr>
          <w:sz w:val="25"/>
          <w:szCs w:val="25"/>
        </w:rPr>
        <w:t xml:space="preserve"> быть пригодна для опубликования отдельно от статьи</w:t>
      </w:r>
      <w:r w:rsidR="003A558E" w:rsidRPr="00E96266">
        <w:rPr>
          <w:bCs/>
          <w:sz w:val="25"/>
          <w:szCs w:val="25"/>
        </w:rPr>
        <w:t>;</w:t>
      </w:r>
    </w:p>
    <w:p w:rsidR="00781EFE" w:rsidRPr="00E96266" w:rsidRDefault="00781EFE" w:rsidP="00025B8C">
      <w:pPr>
        <w:shd w:val="clear" w:color="auto" w:fill="FFFFFF"/>
        <w:ind w:firstLine="567"/>
        <w:jc w:val="both"/>
        <w:rPr>
          <w:bCs/>
          <w:sz w:val="25"/>
          <w:szCs w:val="25"/>
        </w:rPr>
      </w:pPr>
      <w:r w:rsidRPr="00E96266">
        <w:rPr>
          <w:b/>
          <w:sz w:val="25"/>
          <w:szCs w:val="25"/>
        </w:rPr>
        <w:t>ключевые слова</w:t>
      </w:r>
      <w:r w:rsidRPr="00E96266">
        <w:rPr>
          <w:bCs/>
          <w:sz w:val="25"/>
          <w:szCs w:val="25"/>
        </w:rPr>
        <w:t xml:space="preserve"> (примерно 4–6 слов или словосочетаний)</w:t>
      </w:r>
      <w:r w:rsidR="00B60EB4" w:rsidRPr="00E96266">
        <w:rPr>
          <w:bCs/>
          <w:sz w:val="25"/>
          <w:szCs w:val="25"/>
        </w:rPr>
        <w:t>, которые являются наиболее значимыми в статье и максимально точно характеризуют предмет и область исследования;</w:t>
      </w:r>
    </w:p>
    <w:p w:rsidR="00DE20AD" w:rsidRPr="00E96266" w:rsidRDefault="001509DF" w:rsidP="00025B8C">
      <w:pPr>
        <w:shd w:val="clear" w:color="auto" w:fill="FFFFFF"/>
        <w:ind w:firstLine="567"/>
        <w:jc w:val="both"/>
        <w:rPr>
          <w:i/>
          <w:iCs/>
          <w:sz w:val="25"/>
          <w:szCs w:val="25"/>
        </w:rPr>
      </w:pPr>
      <w:r w:rsidRPr="00E96266">
        <w:rPr>
          <w:b/>
          <w:sz w:val="25"/>
          <w:szCs w:val="25"/>
        </w:rPr>
        <w:t>введение</w:t>
      </w:r>
      <w:r w:rsidRPr="00E96266">
        <w:rPr>
          <w:sz w:val="25"/>
          <w:szCs w:val="25"/>
        </w:rPr>
        <w:t xml:space="preserve">, </w:t>
      </w:r>
      <w:r w:rsidR="00C56173" w:rsidRPr="00E96266">
        <w:rPr>
          <w:sz w:val="25"/>
          <w:szCs w:val="25"/>
        </w:rPr>
        <w:t xml:space="preserve">в котором </w:t>
      </w:r>
      <w:r w:rsidRPr="00E96266">
        <w:rPr>
          <w:sz w:val="25"/>
          <w:szCs w:val="25"/>
        </w:rPr>
        <w:t>дается краткий обзор литературы п</w:t>
      </w:r>
      <w:r w:rsidR="005D6B38" w:rsidRPr="00E96266">
        <w:rPr>
          <w:sz w:val="25"/>
          <w:szCs w:val="25"/>
        </w:rPr>
        <w:t xml:space="preserve">о </w:t>
      </w:r>
      <w:r w:rsidR="00787243" w:rsidRPr="00E96266">
        <w:rPr>
          <w:sz w:val="25"/>
          <w:szCs w:val="25"/>
        </w:rPr>
        <w:t xml:space="preserve">исследуемой </w:t>
      </w:r>
      <w:r w:rsidRPr="00E96266">
        <w:rPr>
          <w:sz w:val="25"/>
          <w:szCs w:val="25"/>
        </w:rPr>
        <w:t xml:space="preserve">проблеме, </w:t>
      </w:r>
      <w:r w:rsidR="00B263BC" w:rsidRPr="00E96266">
        <w:rPr>
          <w:sz w:val="25"/>
          <w:szCs w:val="25"/>
        </w:rPr>
        <w:t>у</w:t>
      </w:r>
      <w:r w:rsidR="002E785B" w:rsidRPr="00E96266">
        <w:rPr>
          <w:sz w:val="25"/>
          <w:szCs w:val="25"/>
        </w:rPr>
        <w:t>каз</w:t>
      </w:r>
      <w:r w:rsidR="00B263BC" w:rsidRPr="00E96266">
        <w:rPr>
          <w:sz w:val="25"/>
          <w:szCs w:val="25"/>
        </w:rPr>
        <w:t xml:space="preserve">ываются </w:t>
      </w:r>
      <w:r w:rsidR="002E785B" w:rsidRPr="00E96266">
        <w:rPr>
          <w:sz w:val="25"/>
          <w:szCs w:val="25"/>
        </w:rPr>
        <w:t xml:space="preserve">нерешенные ранее </w:t>
      </w:r>
      <w:r w:rsidR="00C04C14" w:rsidRPr="00E96266">
        <w:rPr>
          <w:sz w:val="25"/>
          <w:szCs w:val="25"/>
        </w:rPr>
        <w:t>вопросы</w:t>
      </w:r>
      <w:r w:rsidR="002E785B" w:rsidRPr="00E96266">
        <w:rPr>
          <w:sz w:val="25"/>
          <w:szCs w:val="25"/>
        </w:rPr>
        <w:t xml:space="preserve">, </w:t>
      </w:r>
      <w:r w:rsidR="00AA5860" w:rsidRPr="00E96266">
        <w:rPr>
          <w:sz w:val="25"/>
          <w:szCs w:val="25"/>
        </w:rPr>
        <w:t>формулируется</w:t>
      </w:r>
      <w:r w:rsidR="0083720C" w:rsidRPr="00E96266">
        <w:rPr>
          <w:sz w:val="25"/>
          <w:szCs w:val="25"/>
        </w:rPr>
        <w:t xml:space="preserve"> и </w:t>
      </w:r>
      <w:r w:rsidR="00C04C14" w:rsidRPr="00E96266">
        <w:rPr>
          <w:sz w:val="25"/>
          <w:szCs w:val="25"/>
        </w:rPr>
        <w:t xml:space="preserve">обосновывается </w:t>
      </w:r>
      <w:r w:rsidR="002E785B" w:rsidRPr="00E96266">
        <w:rPr>
          <w:sz w:val="25"/>
          <w:szCs w:val="25"/>
        </w:rPr>
        <w:t xml:space="preserve">цель </w:t>
      </w:r>
      <w:r w:rsidR="00AA2ECE" w:rsidRPr="00E96266">
        <w:rPr>
          <w:sz w:val="25"/>
          <w:szCs w:val="25"/>
        </w:rPr>
        <w:t>статьи</w:t>
      </w:r>
      <w:r w:rsidR="005F5FE3" w:rsidRPr="00E96266">
        <w:rPr>
          <w:sz w:val="25"/>
          <w:szCs w:val="25"/>
        </w:rPr>
        <w:t>. А</w:t>
      </w:r>
      <w:r w:rsidR="00DE20AD" w:rsidRPr="00E96266">
        <w:rPr>
          <w:sz w:val="25"/>
          <w:szCs w:val="25"/>
        </w:rPr>
        <w:t>нализ источников, использованных при подготовке статьи, должен свидетельствовать о</w:t>
      </w:r>
      <w:r w:rsidR="00E87A85">
        <w:rPr>
          <w:sz w:val="25"/>
          <w:szCs w:val="25"/>
        </w:rPr>
        <w:t> </w:t>
      </w:r>
      <w:r w:rsidR="00DE20AD" w:rsidRPr="00E96266">
        <w:rPr>
          <w:sz w:val="25"/>
          <w:szCs w:val="25"/>
        </w:rPr>
        <w:t>знании автором научных достижений в соответствующей области</w:t>
      </w:r>
      <w:r w:rsidR="005F5FE3" w:rsidRPr="00E96266">
        <w:rPr>
          <w:sz w:val="25"/>
          <w:szCs w:val="25"/>
        </w:rPr>
        <w:t>;</w:t>
      </w:r>
      <w:r w:rsidR="00DE20AD" w:rsidRPr="00E96266">
        <w:rPr>
          <w:i/>
          <w:iCs/>
          <w:sz w:val="25"/>
          <w:szCs w:val="25"/>
        </w:rPr>
        <w:t xml:space="preserve"> </w:t>
      </w:r>
    </w:p>
    <w:p w:rsidR="00D56DAE" w:rsidRPr="00E96266" w:rsidRDefault="00757576" w:rsidP="00025B8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96266">
        <w:rPr>
          <w:rFonts w:ascii="Times New Roman" w:hAnsi="Times New Roman" w:cs="Times New Roman"/>
          <w:b/>
          <w:bCs/>
          <w:sz w:val="25"/>
          <w:szCs w:val="25"/>
        </w:rPr>
        <w:t>основную</w:t>
      </w:r>
      <w:r w:rsidR="00D56DAE" w:rsidRPr="00E96266">
        <w:rPr>
          <w:rFonts w:ascii="Times New Roman" w:hAnsi="Times New Roman" w:cs="Times New Roman"/>
          <w:b/>
          <w:bCs/>
          <w:sz w:val="25"/>
          <w:szCs w:val="25"/>
        </w:rPr>
        <w:t xml:space="preserve"> часть</w:t>
      </w:r>
      <w:r w:rsidR="00530C0C" w:rsidRPr="00E96266">
        <w:rPr>
          <w:rFonts w:ascii="Times New Roman" w:hAnsi="Times New Roman" w:cs="Times New Roman"/>
          <w:bCs/>
          <w:sz w:val="25"/>
          <w:szCs w:val="25"/>
        </w:rPr>
        <w:t xml:space="preserve">, которая </w:t>
      </w:r>
      <w:r w:rsidR="00D56DAE" w:rsidRPr="00E96266">
        <w:rPr>
          <w:rFonts w:ascii="Times New Roman" w:hAnsi="Times New Roman" w:cs="Times New Roman"/>
          <w:sz w:val="25"/>
          <w:szCs w:val="25"/>
        </w:rPr>
        <w:t xml:space="preserve">должна содержать описание </w:t>
      </w:r>
      <w:r w:rsidR="00FB113B" w:rsidRPr="00E96266">
        <w:rPr>
          <w:rFonts w:ascii="Times New Roman" w:hAnsi="Times New Roman" w:cs="Times New Roman"/>
          <w:sz w:val="25"/>
          <w:szCs w:val="25"/>
        </w:rPr>
        <w:t>методики, исследований, проведенных автором. В основной части полученные результаты исследования должны быть проанализированы с точки зрения их достоверности, научной новизны и сопоставлены с</w:t>
      </w:r>
      <w:r w:rsidR="00E87A85">
        <w:rPr>
          <w:rFonts w:ascii="Times New Roman" w:hAnsi="Times New Roman" w:cs="Times New Roman"/>
          <w:sz w:val="25"/>
          <w:szCs w:val="25"/>
        </w:rPr>
        <w:t> </w:t>
      </w:r>
      <w:r w:rsidR="00FB113B" w:rsidRPr="00E96266">
        <w:rPr>
          <w:rFonts w:ascii="Times New Roman" w:hAnsi="Times New Roman" w:cs="Times New Roman"/>
          <w:sz w:val="25"/>
          <w:szCs w:val="25"/>
        </w:rPr>
        <w:t>соответствующими известными данными</w:t>
      </w:r>
      <w:r w:rsidR="00D56DAE" w:rsidRPr="00E96266">
        <w:rPr>
          <w:rFonts w:ascii="Times New Roman" w:hAnsi="Times New Roman" w:cs="Times New Roman"/>
          <w:sz w:val="25"/>
          <w:szCs w:val="25"/>
        </w:rPr>
        <w:t>;</w:t>
      </w:r>
    </w:p>
    <w:p w:rsidR="00D56DAE" w:rsidRPr="00E96266" w:rsidRDefault="00FB4BE5" w:rsidP="00025B8C">
      <w:pPr>
        <w:ind w:firstLine="567"/>
        <w:jc w:val="both"/>
        <w:rPr>
          <w:sz w:val="25"/>
          <w:szCs w:val="25"/>
        </w:rPr>
      </w:pPr>
      <w:r w:rsidRPr="00E96266">
        <w:rPr>
          <w:b/>
          <w:sz w:val="25"/>
          <w:szCs w:val="25"/>
        </w:rPr>
        <w:t>заключение</w:t>
      </w:r>
      <w:r w:rsidRPr="00E96266">
        <w:rPr>
          <w:sz w:val="25"/>
          <w:szCs w:val="25"/>
        </w:rPr>
        <w:t>,</w:t>
      </w:r>
      <w:r w:rsidR="002B527B" w:rsidRPr="00E96266">
        <w:rPr>
          <w:sz w:val="25"/>
          <w:szCs w:val="25"/>
        </w:rPr>
        <w:t xml:space="preserve"> в котором </w:t>
      </w:r>
      <w:r w:rsidR="00286C75" w:rsidRPr="00E96266">
        <w:rPr>
          <w:sz w:val="25"/>
          <w:szCs w:val="25"/>
        </w:rPr>
        <w:t xml:space="preserve">следует </w:t>
      </w:r>
      <w:r w:rsidR="00A86984" w:rsidRPr="00E96266">
        <w:rPr>
          <w:sz w:val="25"/>
          <w:szCs w:val="25"/>
        </w:rPr>
        <w:t xml:space="preserve">четко </w:t>
      </w:r>
      <w:r w:rsidR="00286C75" w:rsidRPr="00E96266">
        <w:rPr>
          <w:sz w:val="25"/>
          <w:szCs w:val="25"/>
        </w:rPr>
        <w:t>отразить выводы, вытекающие из</w:t>
      </w:r>
      <w:r w:rsidR="004F1695" w:rsidRPr="00E96266">
        <w:rPr>
          <w:sz w:val="25"/>
          <w:szCs w:val="25"/>
        </w:rPr>
        <w:t> </w:t>
      </w:r>
      <w:r w:rsidR="00286C75" w:rsidRPr="00E96266">
        <w:rPr>
          <w:sz w:val="25"/>
          <w:szCs w:val="25"/>
        </w:rPr>
        <w:t>текста статьи, и</w:t>
      </w:r>
      <w:r w:rsidR="00E87A85">
        <w:rPr>
          <w:sz w:val="25"/>
          <w:szCs w:val="25"/>
        </w:rPr>
        <w:t> </w:t>
      </w:r>
      <w:r w:rsidR="00286C75" w:rsidRPr="00E96266">
        <w:rPr>
          <w:sz w:val="25"/>
          <w:szCs w:val="25"/>
        </w:rPr>
        <w:t xml:space="preserve">представляющие собой как </w:t>
      </w:r>
      <w:r w:rsidR="00820A0E" w:rsidRPr="00E96266">
        <w:rPr>
          <w:sz w:val="25"/>
          <w:szCs w:val="25"/>
        </w:rPr>
        <w:t xml:space="preserve">тезисы </w:t>
      </w:r>
      <w:r w:rsidR="00286C75" w:rsidRPr="00E96266">
        <w:rPr>
          <w:sz w:val="25"/>
          <w:szCs w:val="25"/>
        </w:rPr>
        <w:t>теоретико-правового содержания, так и практические рекомендации субъектам нормотворчества и</w:t>
      </w:r>
      <w:r w:rsidR="004F1695" w:rsidRPr="00E96266">
        <w:rPr>
          <w:sz w:val="25"/>
          <w:szCs w:val="25"/>
        </w:rPr>
        <w:t> </w:t>
      </w:r>
      <w:r w:rsidR="00286C75" w:rsidRPr="00E96266">
        <w:rPr>
          <w:sz w:val="25"/>
          <w:szCs w:val="25"/>
        </w:rPr>
        <w:t>правоприменения</w:t>
      </w:r>
      <w:r w:rsidR="00D56DAE" w:rsidRPr="00E96266">
        <w:rPr>
          <w:sz w:val="25"/>
          <w:szCs w:val="25"/>
        </w:rPr>
        <w:t>;</w:t>
      </w:r>
    </w:p>
    <w:p w:rsidR="006B16C7" w:rsidRPr="00E96266" w:rsidRDefault="00D56DAE" w:rsidP="00025B8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96266">
        <w:rPr>
          <w:rFonts w:ascii="Times New Roman" w:hAnsi="Times New Roman" w:cs="Times New Roman"/>
          <w:b/>
          <w:sz w:val="25"/>
          <w:szCs w:val="25"/>
        </w:rPr>
        <w:t>список цитированных источников</w:t>
      </w:r>
      <w:r w:rsidR="006B16C7" w:rsidRPr="00E96266">
        <w:rPr>
          <w:rFonts w:ascii="Times New Roman" w:hAnsi="Times New Roman" w:cs="Times New Roman"/>
          <w:sz w:val="25"/>
          <w:szCs w:val="25"/>
        </w:rPr>
        <w:t>;</w:t>
      </w:r>
    </w:p>
    <w:p w:rsidR="00EF2F27" w:rsidRPr="00E96266" w:rsidRDefault="00EF2F27" w:rsidP="00025B8C">
      <w:pPr>
        <w:widowControl/>
        <w:ind w:firstLine="567"/>
        <w:jc w:val="both"/>
        <w:rPr>
          <w:bCs/>
          <w:sz w:val="25"/>
          <w:szCs w:val="25"/>
        </w:rPr>
      </w:pPr>
      <w:r w:rsidRPr="00E96266">
        <w:rPr>
          <w:b/>
          <w:sz w:val="25"/>
          <w:szCs w:val="25"/>
        </w:rPr>
        <w:t>сведения о рецензенте</w:t>
      </w:r>
      <w:r w:rsidRPr="00E96266">
        <w:rPr>
          <w:bCs/>
          <w:sz w:val="25"/>
          <w:szCs w:val="25"/>
        </w:rPr>
        <w:t xml:space="preserve"> (фамилия и инициалы, ученые степень и звание);</w:t>
      </w:r>
    </w:p>
    <w:p w:rsidR="00304FB4" w:rsidRPr="00E96266" w:rsidRDefault="00D56E35" w:rsidP="00025B8C">
      <w:pPr>
        <w:widowControl/>
        <w:ind w:firstLine="567"/>
        <w:jc w:val="both"/>
        <w:rPr>
          <w:sz w:val="25"/>
          <w:szCs w:val="25"/>
        </w:rPr>
      </w:pPr>
      <w:r w:rsidRPr="00E96266">
        <w:rPr>
          <w:b/>
          <w:bCs/>
          <w:sz w:val="25"/>
          <w:szCs w:val="25"/>
        </w:rPr>
        <w:t>дату</w:t>
      </w:r>
      <w:r w:rsidRPr="00E96266">
        <w:rPr>
          <w:bCs/>
          <w:sz w:val="25"/>
          <w:szCs w:val="25"/>
        </w:rPr>
        <w:t xml:space="preserve"> </w:t>
      </w:r>
      <w:r w:rsidRPr="00E96266">
        <w:rPr>
          <w:sz w:val="25"/>
          <w:szCs w:val="25"/>
        </w:rPr>
        <w:t xml:space="preserve">поступления </w:t>
      </w:r>
      <w:r w:rsidR="00241B78" w:rsidRPr="00E96266">
        <w:rPr>
          <w:sz w:val="25"/>
          <w:szCs w:val="25"/>
        </w:rPr>
        <w:t xml:space="preserve">научной </w:t>
      </w:r>
      <w:r w:rsidRPr="00E96266">
        <w:rPr>
          <w:sz w:val="25"/>
          <w:szCs w:val="25"/>
        </w:rPr>
        <w:t xml:space="preserve">статьи в </w:t>
      </w:r>
      <w:r w:rsidR="00C962B4" w:rsidRPr="00E96266">
        <w:rPr>
          <w:sz w:val="25"/>
          <w:szCs w:val="25"/>
        </w:rPr>
        <w:t>редакци</w:t>
      </w:r>
      <w:r w:rsidR="00304FB4" w:rsidRPr="00E96266">
        <w:rPr>
          <w:sz w:val="25"/>
          <w:szCs w:val="25"/>
        </w:rPr>
        <w:t>онную коллегию;</w:t>
      </w:r>
    </w:p>
    <w:p w:rsidR="00C962B4" w:rsidRPr="00E96266" w:rsidRDefault="00C962B4" w:rsidP="00025B8C">
      <w:pPr>
        <w:widowControl/>
        <w:ind w:firstLine="567"/>
        <w:jc w:val="both"/>
        <w:rPr>
          <w:bCs/>
          <w:sz w:val="25"/>
          <w:szCs w:val="25"/>
        </w:rPr>
      </w:pPr>
      <w:r w:rsidRPr="00E96266">
        <w:rPr>
          <w:b/>
          <w:bCs/>
          <w:sz w:val="25"/>
          <w:szCs w:val="25"/>
        </w:rPr>
        <w:t xml:space="preserve">фамилию и </w:t>
      </w:r>
      <w:r w:rsidR="005A41AC" w:rsidRPr="00E96266">
        <w:rPr>
          <w:b/>
          <w:bCs/>
          <w:sz w:val="25"/>
          <w:szCs w:val="25"/>
        </w:rPr>
        <w:t>имя</w:t>
      </w:r>
      <w:r w:rsidRPr="00E96266">
        <w:rPr>
          <w:b/>
          <w:bCs/>
          <w:sz w:val="25"/>
          <w:szCs w:val="25"/>
        </w:rPr>
        <w:t xml:space="preserve"> автора</w:t>
      </w:r>
      <w:r w:rsidRPr="00E96266">
        <w:rPr>
          <w:bCs/>
          <w:sz w:val="25"/>
          <w:szCs w:val="25"/>
        </w:rPr>
        <w:t xml:space="preserve"> </w:t>
      </w:r>
      <w:r w:rsidRPr="00E96266">
        <w:rPr>
          <w:b/>
          <w:bCs/>
          <w:sz w:val="25"/>
          <w:szCs w:val="25"/>
        </w:rPr>
        <w:t>(авторов)</w:t>
      </w:r>
      <w:r w:rsidR="00320486" w:rsidRPr="00E96266">
        <w:rPr>
          <w:b/>
          <w:bCs/>
          <w:sz w:val="25"/>
          <w:szCs w:val="25"/>
        </w:rPr>
        <w:t xml:space="preserve">, название статьи, </w:t>
      </w:r>
      <w:r w:rsidR="005A41AC" w:rsidRPr="00E96266">
        <w:rPr>
          <w:b/>
          <w:bCs/>
          <w:sz w:val="25"/>
          <w:szCs w:val="25"/>
        </w:rPr>
        <w:t xml:space="preserve">аннотацию </w:t>
      </w:r>
      <w:r w:rsidR="00376043" w:rsidRPr="00E96266">
        <w:rPr>
          <w:b/>
          <w:bCs/>
          <w:sz w:val="25"/>
          <w:szCs w:val="25"/>
        </w:rPr>
        <w:t>и</w:t>
      </w:r>
      <w:r w:rsidR="00E87A85">
        <w:rPr>
          <w:b/>
          <w:bCs/>
          <w:sz w:val="25"/>
          <w:szCs w:val="25"/>
        </w:rPr>
        <w:t xml:space="preserve"> </w:t>
      </w:r>
      <w:r w:rsidR="00376043" w:rsidRPr="00E96266">
        <w:rPr>
          <w:b/>
          <w:bCs/>
          <w:sz w:val="25"/>
          <w:szCs w:val="25"/>
        </w:rPr>
        <w:t xml:space="preserve">ключевые слова </w:t>
      </w:r>
      <w:r w:rsidR="005A41AC" w:rsidRPr="00E96266">
        <w:rPr>
          <w:b/>
          <w:bCs/>
          <w:sz w:val="25"/>
          <w:szCs w:val="25"/>
        </w:rPr>
        <w:t>на </w:t>
      </w:r>
      <w:r w:rsidRPr="00E96266">
        <w:rPr>
          <w:b/>
          <w:bCs/>
          <w:sz w:val="25"/>
          <w:szCs w:val="25"/>
        </w:rPr>
        <w:t>английском языке.</w:t>
      </w:r>
    </w:p>
    <w:p w:rsidR="00822E9A" w:rsidRPr="00E96266" w:rsidRDefault="004F1695" w:rsidP="00025B8C">
      <w:pPr>
        <w:widowControl/>
        <w:ind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 xml:space="preserve">В тексте статьи </w:t>
      </w:r>
      <w:r w:rsidRPr="00E96266">
        <w:rPr>
          <w:b/>
          <w:bCs/>
          <w:sz w:val="25"/>
          <w:szCs w:val="25"/>
        </w:rPr>
        <w:t>в</w:t>
      </w:r>
      <w:r w:rsidR="00A9567D" w:rsidRPr="00E96266">
        <w:rPr>
          <w:b/>
          <w:bCs/>
          <w:sz w:val="25"/>
          <w:szCs w:val="25"/>
        </w:rPr>
        <w:t>ведение, основная часть</w:t>
      </w:r>
      <w:r w:rsidR="00A9567D" w:rsidRPr="00E96266">
        <w:rPr>
          <w:sz w:val="25"/>
          <w:szCs w:val="25"/>
        </w:rPr>
        <w:t xml:space="preserve"> и </w:t>
      </w:r>
      <w:r w:rsidR="00A9567D" w:rsidRPr="00E96266">
        <w:rPr>
          <w:b/>
          <w:bCs/>
          <w:sz w:val="25"/>
          <w:szCs w:val="25"/>
        </w:rPr>
        <w:t>заключение</w:t>
      </w:r>
      <w:r w:rsidR="00822E9A" w:rsidRPr="00E96266">
        <w:rPr>
          <w:sz w:val="25"/>
          <w:szCs w:val="25"/>
        </w:rPr>
        <w:t xml:space="preserve"> должн</w:t>
      </w:r>
      <w:r w:rsidR="00A9567D" w:rsidRPr="00E96266">
        <w:rPr>
          <w:sz w:val="25"/>
          <w:szCs w:val="25"/>
        </w:rPr>
        <w:t>ы</w:t>
      </w:r>
      <w:r w:rsidR="00822E9A" w:rsidRPr="00E96266">
        <w:rPr>
          <w:sz w:val="25"/>
          <w:szCs w:val="25"/>
        </w:rPr>
        <w:t xml:space="preserve"> быть обозначен</w:t>
      </w:r>
      <w:r w:rsidR="00A9567D" w:rsidRPr="00E96266">
        <w:rPr>
          <w:sz w:val="25"/>
          <w:szCs w:val="25"/>
        </w:rPr>
        <w:t>ы</w:t>
      </w:r>
      <w:r w:rsidR="00822E9A" w:rsidRPr="00E96266">
        <w:rPr>
          <w:sz w:val="25"/>
          <w:szCs w:val="25"/>
        </w:rPr>
        <w:t xml:space="preserve"> </w:t>
      </w:r>
      <w:r w:rsidR="00595A72" w:rsidRPr="00E96266">
        <w:rPr>
          <w:sz w:val="25"/>
          <w:szCs w:val="25"/>
        </w:rPr>
        <w:t>соответствующим заголовк</w:t>
      </w:r>
      <w:r w:rsidR="005125E5" w:rsidRPr="00E96266">
        <w:rPr>
          <w:sz w:val="25"/>
          <w:szCs w:val="25"/>
        </w:rPr>
        <w:t>о</w:t>
      </w:r>
      <w:r w:rsidR="00595A72" w:rsidRPr="00E96266">
        <w:rPr>
          <w:sz w:val="25"/>
          <w:szCs w:val="25"/>
        </w:rPr>
        <w:t>м</w:t>
      </w:r>
      <w:r w:rsidR="00822E9A" w:rsidRPr="00E96266">
        <w:rPr>
          <w:sz w:val="25"/>
          <w:szCs w:val="25"/>
        </w:rPr>
        <w:t>.</w:t>
      </w:r>
    </w:p>
    <w:p w:rsidR="007C7717" w:rsidRPr="00E96266" w:rsidRDefault="00D56DAE" w:rsidP="00025B8C">
      <w:pPr>
        <w:ind w:firstLine="567"/>
        <w:jc w:val="both"/>
        <w:rPr>
          <w:sz w:val="25"/>
          <w:szCs w:val="25"/>
        </w:rPr>
      </w:pPr>
      <w:r w:rsidRPr="00E96266">
        <w:rPr>
          <w:spacing w:val="-4"/>
          <w:sz w:val="25"/>
          <w:szCs w:val="25"/>
        </w:rPr>
        <w:t>3</w:t>
      </w:r>
      <w:r w:rsidR="008A34E2" w:rsidRPr="00E96266">
        <w:rPr>
          <w:spacing w:val="-4"/>
          <w:sz w:val="25"/>
          <w:szCs w:val="25"/>
        </w:rPr>
        <w:t>. </w:t>
      </w:r>
      <w:r w:rsidR="007C7717" w:rsidRPr="00E96266">
        <w:rPr>
          <w:b/>
          <w:sz w:val="25"/>
          <w:szCs w:val="25"/>
        </w:rPr>
        <w:t>Требования к оформлению научной статьи</w:t>
      </w:r>
      <w:r w:rsidR="00EA590C" w:rsidRPr="00E96266">
        <w:rPr>
          <w:b/>
          <w:sz w:val="25"/>
          <w:szCs w:val="25"/>
        </w:rPr>
        <w:t>.</w:t>
      </w:r>
    </w:p>
    <w:p w:rsidR="00A56B14" w:rsidRPr="00E96266" w:rsidRDefault="007C7717" w:rsidP="00025B8C">
      <w:pPr>
        <w:shd w:val="clear" w:color="auto" w:fill="FFFFFF"/>
        <w:ind w:firstLine="567"/>
        <w:jc w:val="both"/>
        <w:rPr>
          <w:sz w:val="25"/>
          <w:szCs w:val="25"/>
        </w:rPr>
      </w:pPr>
      <w:r w:rsidRPr="00E96266">
        <w:rPr>
          <w:spacing w:val="-4"/>
          <w:sz w:val="25"/>
          <w:szCs w:val="25"/>
        </w:rPr>
        <w:t>3.1. </w:t>
      </w:r>
      <w:r w:rsidR="00A56B14" w:rsidRPr="00E96266">
        <w:rPr>
          <w:b/>
          <w:sz w:val="25"/>
          <w:szCs w:val="25"/>
        </w:rPr>
        <w:t>Текст</w:t>
      </w:r>
      <w:r w:rsidR="00B673F3" w:rsidRPr="00E96266">
        <w:rPr>
          <w:sz w:val="25"/>
          <w:szCs w:val="25"/>
        </w:rPr>
        <w:t xml:space="preserve"> должен быть </w:t>
      </w:r>
      <w:r w:rsidR="00653951" w:rsidRPr="00E96266">
        <w:rPr>
          <w:sz w:val="25"/>
          <w:szCs w:val="25"/>
        </w:rPr>
        <w:t>набран</w:t>
      </w:r>
      <w:r w:rsidR="00B673F3" w:rsidRPr="00E96266">
        <w:rPr>
          <w:sz w:val="25"/>
          <w:szCs w:val="25"/>
        </w:rPr>
        <w:t xml:space="preserve"> </w:t>
      </w:r>
      <w:r w:rsidR="00653951" w:rsidRPr="00E96266">
        <w:rPr>
          <w:sz w:val="25"/>
          <w:szCs w:val="25"/>
        </w:rPr>
        <w:t xml:space="preserve">в редакторе </w:t>
      </w:r>
      <w:r w:rsidR="00653951" w:rsidRPr="00E96266">
        <w:rPr>
          <w:sz w:val="25"/>
          <w:szCs w:val="25"/>
          <w:lang w:val="en-US"/>
        </w:rPr>
        <w:t>MS</w:t>
      </w:r>
      <w:r w:rsidR="00AA2FF6" w:rsidRPr="00E96266">
        <w:rPr>
          <w:sz w:val="25"/>
          <w:szCs w:val="25"/>
        </w:rPr>
        <w:t> </w:t>
      </w:r>
      <w:r w:rsidR="00653951" w:rsidRPr="00E96266">
        <w:rPr>
          <w:sz w:val="25"/>
          <w:szCs w:val="25"/>
          <w:lang w:val="en-US"/>
        </w:rPr>
        <w:t>Word</w:t>
      </w:r>
      <w:r w:rsidR="00653951" w:rsidRPr="00E96266">
        <w:rPr>
          <w:sz w:val="25"/>
          <w:szCs w:val="25"/>
        </w:rPr>
        <w:t xml:space="preserve"> </w:t>
      </w:r>
      <w:r w:rsidR="00B673F3" w:rsidRPr="00E96266">
        <w:rPr>
          <w:b/>
          <w:sz w:val="25"/>
          <w:szCs w:val="25"/>
        </w:rPr>
        <w:t>со следующими</w:t>
      </w:r>
      <w:r w:rsidR="00B673F3" w:rsidRPr="00E96266">
        <w:rPr>
          <w:sz w:val="25"/>
          <w:szCs w:val="25"/>
        </w:rPr>
        <w:t xml:space="preserve"> </w:t>
      </w:r>
      <w:r w:rsidR="00B673F3" w:rsidRPr="00E96266">
        <w:rPr>
          <w:b/>
          <w:sz w:val="25"/>
          <w:szCs w:val="25"/>
        </w:rPr>
        <w:t>параметрами</w:t>
      </w:r>
      <w:r w:rsidR="00B673F3" w:rsidRPr="00E96266">
        <w:rPr>
          <w:sz w:val="25"/>
          <w:szCs w:val="25"/>
        </w:rPr>
        <w:t>:</w:t>
      </w:r>
    </w:p>
    <w:p w:rsidR="001E74C0" w:rsidRPr="00E96266" w:rsidRDefault="001E74C0" w:rsidP="00025B8C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5"/>
          <w:szCs w:val="25"/>
          <w:lang w:val="en-US"/>
        </w:rPr>
      </w:pPr>
      <w:r w:rsidRPr="00E96266">
        <w:rPr>
          <w:sz w:val="25"/>
          <w:szCs w:val="25"/>
        </w:rPr>
        <w:t>шрифт</w:t>
      </w:r>
      <w:r w:rsidRPr="00E96266">
        <w:rPr>
          <w:sz w:val="25"/>
          <w:szCs w:val="25"/>
          <w:lang w:val="en-US"/>
        </w:rPr>
        <w:t xml:space="preserve"> Times New Roman, </w:t>
      </w:r>
      <w:r w:rsidRPr="00E96266">
        <w:rPr>
          <w:sz w:val="25"/>
          <w:szCs w:val="25"/>
        </w:rPr>
        <w:t>кегль</w:t>
      </w:r>
      <w:r w:rsidRPr="00E96266">
        <w:rPr>
          <w:sz w:val="25"/>
          <w:szCs w:val="25"/>
          <w:lang w:val="en-US"/>
        </w:rPr>
        <w:t xml:space="preserve"> 14 pt;</w:t>
      </w:r>
    </w:p>
    <w:p w:rsidR="001E74C0" w:rsidRPr="00E96266" w:rsidRDefault="001E74C0" w:rsidP="00025B8C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 xml:space="preserve">одинарный </w:t>
      </w:r>
      <w:r w:rsidRPr="00E96266">
        <w:rPr>
          <w:spacing w:val="-4"/>
          <w:sz w:val="25"/>
          <w:szCs w:val="25"/>
        </w:rPr>
        <w:t>междустрочный</w:t>
      </w:r>
      <w:r w:rsidRPr="00E96266">
        <w:rPr>
          <w:sz w:val="25"/>
          <w:szCs w:val="25"/>
        </w:rPr>
        <w:t xml:space="preserve"> </w:t>
      </w:r>
      <w:r w:rsidR="00C02278" w:rsidRPr="00E96266">
        <w:rPr>
          <w:sz w:val="25"/>
          <w:szCs w:val="25"/>
        </w:rPr>
        <w:t>интервал;</w:t>
      </w:r>
    </w:p>
    <w:p w:rsidR="00A56B14" w:rsidRPr="00E96266" w:rsidRDefault="00653951" w:rsidP="00025B8C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>выравнивание текста по ширине листа</w:t>
      </w:r>
      <w:r w:rsidR="00C02278" w:rsidRPr="00E96266">
        <w:rPr>
          <w:sz w:val="25"/>
          <w:szCs w:val="25"/>
        </w:rPr>
        <w:t>;</w:t>
      </w:r>
    </w:p>
    <w:p w:rsidR="005F6972" w:rsidRPr="00E96266" w:rsidRDefault="005F6972" w:rsidP="00025B8C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>абзацный отступ – 1,25 см;</w:t>
      </w:r>
    </w:p>
    <w:p w:rsidR="005F6972" w:rsidRPr="00E96266" w:rsidRDefault="005F6972" w:rsidP="00025B8C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>поля: верхнее – 2 см, нижнее – 2 см, левое – 3 см, правое – 1 см;</w:t>
      </w:r>
    </w:p>
    <w:p w:rsidR="005F6972" w:rsidRPr="00E96266" w:rsidRDefault="005F6972" w:rsidP="00025B8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  <w:sz w:val="25"/>
          <w:szCs w:val="25"/>
        </w:rPr>
      </w:pPr>
      <w:r w:rsidRPr="00E96266">
        <w:rPr>
          <w:spacing w:val="-4"/>
          <w:sz w:val="25"/>
          <w:szCs w:val="25"/>
        </w:rPr>
        <w:t>нумерация внизу страницы по центру;</w:t>
      </w:r>
    </w:p>
    <w:p w:rsidR="005F6972" w:rsidRPr="00E96266" w:rsidRDefault="005F6972" w:rsidP="00025B8C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>текст без расстановки переносов.</w:t>
      </w:r>
    </w:p>
    <w:p w:rsidR="00653951" w:rsidRPr="00E96266" w:rsidRDefault="007C7717" w:rsidP="00025B8C">
      <w:pPr>
        <w:shd w:val="clear" w:color="auto" w:fill="FFFFFF"/>
        <w:ind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>3.2. </w:t>
      </w:r>
      <w:r w:rsidR="00653951" w:rsidRPr="00E96266">
        <w:rPr>
          <w:sz w:val="25"/>
          <w:szCs w:val="25"/>
        </w:rPr>
        <w:t xml:space="preserve">Следующие компоненты </w:t>
      </w:r>
      <w:r w:rsidR="00162BEA" w:rsidRPr="00E96266">
        <w:rPr>
          <w:sz w:val="25"/>
          <w:szCs w:val="25"/>
        </w:rPr>
        <w:t>необходимо</w:t>
      </w:r>
      <w:r w:rsidR="00653951" w:rsidRPr="00E96266">
        <w:rPr>
          <w:sz w:val="25"/>
          <w:szCs w:val="25"/>
        </w:rPr>
        <w:t xml:space="preserve"> </w:t>
      </w:r>
      <w:r w:rsidR="00653951" w:rsidRPr="00E96266">
        <w:rPr>
          <w:b/>
          <w:sz w:val="25"/>
          <w:szCs w:val="25"/>
        </w:rPr>
        <w:t>единообразно</w:t>
      </w:r>
      <w:r w:rsidR="00653951" w:rsidRPr="00E96266">
        <w:rPr>
          <w:sz w:val="25"/>
          <w:szCs w:val="25"/>
        </w:rPr>
        <w:t xml:space="preserve"> использовать </w:t>
      </w:r>
      <w:r w:rsidR="00653951" w:rsidRPr="00E96266">
        <w:rPr>
          <w:b/>
          <w:sz w:val="25"/>
          <w:szCs w:val="25"/>
        </w:rPr>
        <w:t>по</w:t>
      </w:r>
      <w:r w:rsidR="00ED7CFF">
        <w:rPr>
          <w:b/>
          <w:sz w:val="25"/>
          <w:szCs w:val="25"/>
        </w:rPr>
        <w:t xml:space="preserve"> </w:t>
      </w:r>
      <w:r w:rsidR="00653951" w:rsidRPr="00E96266">
        <w:rPr>
          <w:b/>
          <w:sz w:val="25"/>
          <w:szCs w:val="25"/>
        </w:rPr>
        <w:t>тексту</w:t>
      </w:r>
      <w:r w:rsidR="00653951" w:rsidRPr="00E96266">
        <w:rPr>
          <w:sz w:val="25"/>
          <w:szCs w:val="25"/>
        </w:rPr>
        <w:t xml:space="preserve"> научной статьи:</w:t>
      </w:r>
    </w:p>
    <w:p w:rsidR="00653951" w:rsidRPr="00E96266" w:rsidRDefault="00653951" w:rsidP="00025B8C">
      <w:pPr>
        <w:widowControl/>
        <w:numPr>
          <w:ilvl w:val="0"/>
          <w:numId w:val="5"/>
        </w:numPr>
        <w:tabs>
          <w:tab w:val="left" w:pos="1080"/>
          <w:tab w:val="left" w:pos="1560"/>
        </w:tabs>
        <w:autoSpaceDE/>
        <w:autoSpaceDN/>
        <w:adjustRightInd/>
        <w:ind w:left="0"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>кавычки</w:t>
      </w:r>
      <w:r w:rsidR="00162BEA" w:rsidRPr="00E96266">
        <w:rPr>
          <w:sz w:val="25"/>
          <w:szCs w:val="25"/>
        </w:rPr>
        <w:t>:</w:t>
      </w:r>
      <w:r w:rsidRPr="00E96266">
        <w:rPr>
          <w:sz w:val="25"/>
          <w:szCs w:val="25"/>
        </w:rPr>
        <w:t xml:space="preserve"> </w:t>
      </w:r>
      <w:r w:rsidR="00025B8C">
        <w:rPr>
          <w:sz w:val="25"/>
          <w:szCs w:val="25"/>
        </w:rPr>
        <w:t>”“</w:t>
      </w:r>
      <w:r w:rsidR="00C22511" w:rsidRPr="00E96266">
        <w:rPr>
          <w:sz w:val="25"/>
          <w:szCs w:val="25"/>
        </w:rPr>
        <w:t>;</w:t>
      </w:r>
    </w:p>
    <w:p w:rsidR="00653951" w:rsidRPr="00E96266" w:rsidRDefault="004220C6" w:rsidP="00025B8C">
      <w:pPr>
        <w:widowControl/>
        <w:numPr>
          <w:ilvl w:val="0"/>
          <w:numId w:val="5"/>
        </w:numPr>
        <w:tabs>
          <w:tab w:val="left" w:pos="1080"/>
          <w:tab w:val="left" w:pos="1560"/>
        </w:tabs>
        <w:autoSpaceDE/>
        <w:autoSpaceDN/>
        <w:adjustRightInd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среднее</w:t>
      </w:r>
      <w:r w:rsidRPr="00E96266">
        <w:rPr>
          <w:sz w:val="25"/>
          <w:szCs w:val="25"/>
        </w:rPr>
        <w:t xml:space="preserve"> тире </w:t>
      </w:r>
      <w:r w:rsidRPr="001E0962">
        <w:rPr>
          <w:sz w:val="25"/>
          <w:szCs w:val="25"/>
        </w:rPr>
        <w:t xml:space="preserve">(Ctrl + -) </w:t>
      </w:r>
      <w:r w:rsidRPr="00E96266">
        <w:rPr>
          <w:sz w:val="25"/>
          <w:szCs w:val="25"/>
        </w:rPr>
        <w:t>по тексту и в ссылках: [1, с. 33–35];</w:t>
      </w:r>
    </w:p>
    <w:p w:rsidR="00653951" w:rsidRPr="00E96266" w:rsidRDefault="004220C6" w:rsidP="00025B8C">
      <w:pPr>
        <w:widowControl/>
        <w:numPr>
          <w:ilvl w:val="0"/>
          <w:numId w:val="5"/>
        </w:numPr>
        <w:tabs>
          <w:tab w:val="left" w:pos="1080"/>
          <w:tab w:val="left" w:pos="1560"/>
        </w:tabs>
        <w:autoSpaceDE/>
        <w:autoSpaceDN/>
        <w:adjustRightInd/>
        <w:ind w:left="0" w:firstLine="567"/>
        <w:jc w:val="both"/>
        <w:rPr>
          <w:sz w:val="25"/>
          <w:szCs w:val="25"/>
        </w:rPr>
      </w:pPr>
      <w:r w:rsidRPr="001E0962">
        <w:rPr>
          <w:sz w:val="25"/>
          <w:szCs w:val="25"/>
        </w:rPr>
        <w:t>сокращения слов: статья – ст., статьи – ст.ст., пункт – п., пункты – пп., подпункт и</w:t>
      </w:r>
      <w:r>
        <w:rPr>
          <w:sz w:val="25"/>
          <w:szCs w:val="25"/>
        </w:rPr>
        <w:t> </w:t>
      </w:r>
      <w:r w:rsidRPr="001E0962">
        <w:rPr>
          <w:sz w:val="25"/>
          <w:szCs w:val="25"/>
        </w:rPr>
        <w:t>подпункты – подп., часть (если имеет цифровое обозначение) – ч. (например, в ч. 1);</w:t>
      </w:r>
    </w:p>
    <w:p w:rsidR="004220C6" w:rsidRDefault="000519EC" w:rsidP="004220C6">
      <w:pPr>
        <w:widowControl/>
        <w:numPr>
          <w:ilvl w:val="0"/>
          <w:numId w:val="5"/>
        </w:numPr>
        <w:tabs>
          <w:tab w:val="left" w:pos="1080"/>
        </w:tabs>
        <w:autoSpaceDE/>
        <w:autoSpaceDN/>
        <w:adjustRightInd/>
        <w:ind w:left="0"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>дата пишется 12 марта 20</w:t>
      </w:r>
      <w:r w:rsidR="00A454D8" w:rsidRPr="00E96266">
        <w:rPr>
          <w:sz w:val="25"/>
          <w:szCs w:val="25"/>
        </w:rPr>
        <w:t>2</w:t>
      </w:r>
      <w:r w:rsidR="00E87A85">
        <w:rPr>
          <w:sz w:val="25"/>
          <w:szCs w:val="25"/>
        </w:rPr>
        <w:t>6</w:t>
      </w:r>
      <w:r w:rsidRPr="00E96266">
        <w:rPr>
          <w:sz w:val="25"/>
          <w:szCs w:val="25"/>
        </w:rPr>
        <w:t> г.</w:t>
      </w:r>
      <w:r w:rsidR="00180D0A" w:rsidRPr="00E96266">
        <w:rPr>
          <w:sz w:val="25"/>
          <w:szCs w:val="25"/>
        </w:rPr>
        <w:t>;</w:t>
      </w:r>
      <w:r w:rsidR="004220C6" w:rsidRPr="004220C6">
        <w:rPr>
          <w:sz w:val="25"/>
          <w:szCs w:val="25"/>
        </w:rPr>
        <w:t xml:space="preserve"> </w:t>
      </w:r>
      <w:r w:rsidR="004220C6" w:rsidRPr="001E0962">
        <w:rPr>
          <w:sz w:val="25"/>
          <w:szCs w:val="25"/>
        </w:rPr>
        <w:t>202</w:t>
      </w:r>
      <w:r w:rsidR="004220C6">
        <w:rPr>
          <w:sz w:val="25"/>
          <w:szCs w:val="25"/>
        </w:rPr>
        <w:t>6</w:t>
      </w:r>
      <w:r w:rsidR="004220C6" w:rsidRPr="001E0962">
        <w:rPr>
          <w:sz w:val="25"/>
          <w:szCs w:val="25"/>
        </w:rPr>
        <w:t xml:space="preserve"> год;</w:t>
      </w:r>
      <w:r w:rsidR="004220C6" w:rsidRPr="001E0962">
        <w:t xml:space="preserve"> </w:t>
      </w:r>
      <w:r w:rsidR="004220C6" w:rsidRPr="001E0962">
        <w:rPr>
          <w:sz w:val="25"/>
          <w:szCs w:val="25"/>
        </w:rPr>
        <w:t>при указании нормативного правового акта – в соответствии с установленными требованиями;</w:t>
      </w:r>
    </w:p>
    <w:p w:rsidR="00653951" w:rsidRPr="00E96266" w:rsidRDefault="00653951" w:rsidP="00025B8C">
      <w:pPr>
        <w:widowControl/>
        <w:numPr>
          <w:ilvl w:val="0"/>
          <w:numId w:val="5"/>
        </w:numPr>
        <w:tabs>
          <w:tab w:val="left" w:pos="1080"/>
        </w:tabs>
        <w:autoSpaceDE/>
        <w:autoSpaceDN/>
        <w:adjustRightInd/>
        <w:ind w:left="0"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>инициалы ставятся перед фамилией</w:t>
      </w:r>
      <w:r w:rsidR="00202038" w:rsidRPr="00E96266">
        <w:rPr>
          <w:sz w:val="25"/>
          <w:szCs w:val="25"/>
        </w:rPr>
        <w:t xml:space="preserve"> и разделяются пробелами</w:t>
      </w:r>
      <w:r w:rsidRPr="00E96266">
        <w:rPr>
          <w:sz w:val="25"/>
          <w:szCs w:val="25"/>
        </w:rPr>
        <w:t>: И.</w:t>
      </w:r>
      <w:r w:rsidR="00202038" w:rsidRPr="00E96266">
        <w:rPr>
          <w:sz w:val="25"/>
          <w:szCs w:val="25"/>
        </w:rPr>
        <w:t> </w:t>
      </w:r>
      <w:r w:rsidRPr="00E96266">
        <w:rPr>
          <w:sz w:val="25"/>
          <w:szCs w:val="25"/>
        </w:rPr>
        <w:t>И. Иванов</w:t>
      </w:r>
      <w:r w:rsidR="00202038" w:rsidRPr="00E96266">
        <w:rPr>
          <w:sz w:val="25"/>
          <w:szCs w:val="25"/>
        </w:rPr>
        <w:t>;</w:t>
      </w:r>
    </w:p>
    <w:p w:rsidR="00653951" w:rsidRPr="002D44B0" w:rsidRDefault="00F80FC9" w:rsidP="00A7107A">
      <w:pPr>
        <w:widowControl/>
        <w:numPr>
          <w:ilvl w:val="0"/>
          <w:numId w:val="5"/>
        </w:numPr>
        <w:tabs>
          <w:tab w:val="left" w:pos="1080"/>
          <w:tab w:val="left" w:pos="1560"/>
        </w:tabs>
        <w:autoSpaceDE/>
        <w:autoSpaceDN/>
        <w:adjustRightInd/>
        <w:ind w:left="0" w:firstLine="567"/>
        <w:jc w:val="both"/>
        <w:rPr>
          <w:spacing w:val="-4"/>
          <w:sz w:val="25"/>
          <w:szCs w:val="25"/>
        </w:rPr>
      </w:pPr>
      <w:r w:rsidRPr="002D44B0">
        <w:rPr>
          <w:spacing w:val="-4"/>
          <w:sz w:val="25"/>
          <w:szCs w:val="25"/>
        </w:rPr>
        <w:t>№, г., с., т. е., т. д., инициалы, число приводятся с использованием неразрывного пробела (например, посредством сочетания клавиш Ctrl + Shift + Пробел; № 123, 727 с.)</w:t>
      </w:r>
      <w:r w:rsidR="002D44B0" w:rsidRPr="002D44B0">
        <w:rPr>
          <w:spacing w:val="-4"/>
          <w:sz w:val="25"/>
          <w:szCs w:val="25"/>
        </w:rPr>
        <w:t xml:space="preserve"> и </w:t>
      </w:r>
      <w:r w:rsidR="00653951" w:rsidRPr="002D44B0">
        <w:rPr>
          <w:spacing w:val="-4"/>
          <w:sz w:val="25"/>
          <w:szCs w:val="25"/>
        </w:rPr>
        <w:t>не переносятся отдельно на другую строку</w:t>
      </w:r>
      <w:r w:rsidR="007233E3" w:rsidRPr="002D44B0">
        <w:rPr>
          <w:spacing w:val="-4"/>
          <w:sz w:val="25"/>
          <w:szCs w:val="25"/>
        </w:rPr>
        <w:t>;</w:t>
      </w:r>
    </w:p>
    <w:p w:rsidR="00B36AD7" w:rsidRPr="00E96266" w:rsidRDefault="00054C2B" w:rsidP="00025B8C">
      <w:pPr>
        <w:widowControl/>
        <w:numPr>
          <w:ilvl w:val="0"/>
          <w:numId w:val="5"/>
        </w:numPr>
        <w:tabs>
          <w:tab w:val="left" w:pos="1080"/>
          <w:tab w:val="left" w:pos="1560"/>
        </w:tabs>
        <w:autoSpaceDE/>
        <w:autoSpaceDN/>
        <w:adjustRightInd/>
        <w:ind w:left="0" w:firstLine="567"/>
        <w:jc w:val="both"/>
        <w:rPr>
          <w:sz w:val="25"/>
          <w:szCs w:val="25"/>
        </w:rPr>
      </w:pPr>
      <w:r w:rsidRPr="001E0962">
        <w:rPr>
          <w:spacing w:val="-4"/>
          <w:sz w:val="25"/>
          <w:szCs w:val="25"/>
        </w:rPr>
        <w:t>используется надстрочный цифровой индекс в цифровом обозначении структурного элемента правового акта, например: ст. 339</w:t>
      </w:r>
      <w:r w:rsidRPr="001E0962">
        <w:rPr>
          <w:spacing w:val="-4"/>
          <w:sz w:val="25"/>
          <w:szCs w:val="25"/>
          <w:vertAlign w:val="superscript"/>
        </w:rPr>
        <w:t>1</w:t>
      </w:r>
      <w:r w:rsidRPr="001E0962">
        <w:rPr>
          <w:spacing w:val="-4"/>
          <w:sz w:val="25"/>
          <w:szCs w:val="25"/>
        </w:rPr>
        <w:t xml:space="preserve"> УК</w:t>
      </w:r>
      <w:r w:rsidR="00B36AD7" w:rsidRPr="00E96266">
        <w:rPr>
          <w:sz w:val="25"/>
          <w:szCs w:val="25"/>
        </w:rPr>
        <w:t>.</w:t>
      </w:r>
    </w:p>
    <w:p w:rsidR="00A56B14" w:rsidRPr="00E96266" w:rsidRDefault="00A56B14" w:rsidP="00025B8C">
      <w:pPr>
        <w:shd w:val="clear" w:color="auto" w:fill="FFFFFF"/>
        <w:ind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 xml:space="preserve">Все </w:t>
      </w:r>
      <w:r w:rsidRPr="00E96266">
        <w:rPr>
          <w:b/>
          <w:sz w:val="25"/>
          <w:szCs w:val="25"/>
        </w:rPr>
        <w:t>аббревиатуры и сокращения</w:t>
      </w:r>
      <w:r w:rsidRPr="00E96266">
        <w:rPr>
          <w:sz w:val="25"/>
          <w:szCs w:val="25"/>
        </w:rPr>
        <w:t>, за исключением общеизвестных, должны быть расшифрованы при первом употреблении в тексте статьи.</w:t>
      </w:r>
    </w:p>
    <w:p w:rsidR="00304FB4" w:rsidRPr="00E96266" w:rsidRDefault="006E2498" w:rsidP="00025B8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96266">
        <w:rPr>
          <w:rFonts w:ascii="Times New Roman" w:hAnsi="Times New Roman" w:cs="Times New Roman"/>
          <w:sz w:val="25"/>
          <w:szCs w:val="25"/>
        </w:rPr>
        <w:t>3.3. Список цитированных источников располагается в конце текста научной статьи</w:t>
      </w:r>
      <w:r w:rsidR="00E7758C" w:rsidRPr="00E96266">
        <w:rPr>
          <w:rFonts w:ascii="Times New Roman" w:hAnsi="Times New Roman" w:cs="Times New Roman"/>
          <w:sz w:val="25"/>
          <w:szCs w:val="25"/>
        </w:rPr>
        <w:t xml:space="preserve"> и</w:t>
      </w:r>
      <w:r w:rsidR="003F6D37">
        <w:rPr>
          <w:rFonts w:ascii="Times New Roman" w:hAnsi="Times New Roman" w:cs="Times New Roman"/>
          <w:sz w:val="25"/>
          <w:szCs w:val="25"/>
        </w:rPr>
        <w:t> </w:t>
      </w:r>
      <w:r w:rsidR="00E7758C" w:rsidRPr="00E96266">
        <w:rPr>
          <w:rFonts w:ascii="Times New Roman" w:hAnsi="Times New Roman" w:cs="Times New Roman"/>
          <w:sz w:val="25"/>
          <w:szCs w:val="25"/>
        </w:rPr>
        <w:t>оформля</w:t>
      </w:r>
      <w:r w:rsidR="00522C4B" w:rsidRPr="00E96266">
        <w:rPr>
          <w:rFonts w:ascii="Times New Roman" w:hAnsi="Times New Roman" w:cs="Times New Roman"/>
          <w:sz w:val="25"/>
          <w:szCs w:val="25"/>
        </w:rPr>
        <w:t>е</w:t>
      </w:r>
      <w:r w:rsidR="00E7758C" w:rsidRPr="00E96266">
        <w:rPr>
          <w:rFonts w:ascii="Times New Roman" w:hAnsi="Times New Roman" w:cs="Times New Roman"/>
          <w:sz w:val="25"/>
          <w:szCs w:val="25"/>
        </w:rPr>
        <w:t xml:space="preserve">тся </w:t>
      </w:r>
      <w:r w:rsidR="008E266F" w:rsidRPr="00E96266">
        <w:rPr>
          <w:rFonts w:ascii="Times New Roman" w:hAnsi="Times New Roman" w:cs="Times New Roman"/>
          <w:sz w:val="25"/>
          <w:szCs w:val="25"/>
        </w:rPr>
        <w:t xml:space="preserve">в соответствии с </w:t>
      </w:r>
      <w:r w:rsidR="008E266F" w:rsidRPr="00A05368">
        <w:rPr>
          <w:rFonts w:ascii="Times New Roman" w:hAnsi="Times New Roman" w:cs="Times New Roman"/>
          <w:sz w:val="25"/>
          <w:szCs w:val="25"/>
        </w:rPr>
        <w:t>Образцами оформления библиографического описания в</w:t>
      </w:r>
      <w:r w:rsidR="003F6D37" w:rsidRPr="00A05368">
        <w:rPr>
          <w:rFonts w:ascii="Times New Roman" w:hAnsi="Times New Roman" w:cs="Times New Roman"/>
          <w:sz w:val="25"/>
          <w:szCs w:val="25"/>
        </w:rPr>
        <w:t> </w:t>
      </w:r>
      <w:r w:rsidR="008E266F" w:rsidRPr="00A05368">
        <w:rPr>
          <w:rFonts w:ascii="Times New Roman" w:hAnsi="Times New Roman" w:cs="Times New Roman"/>
          <w:sz w:val="25"/>
          <w:szCs w:val="25"/>
        </w:rPr>
        <w:t xml:space="preserve">списке источников, приводимых в диссертации и автореферате, утвержденными </w:t>
      </w:r>
      <w:r w:rsidR="00E7758C" w:rsidRPr="00A05368">
        <w:rPr>
          <w:rFonts w:ascii="Times New Roman" w:hAnsi="Times New Roman" w:cs="Times New Roman"/>
          <w:sz w:val="25"/>
          <w:szCs w:val="25"/>
        </w:rPr>
        <w:t>прика</w:t>
      </w:r>
      <w:r w:rsidR="008E266F" w:rsidRPr="00A05368">
        <w:rPr>
          <w:rFonts w:ascii="Times New Roman" w:hAnsi="Times New Roman" w:cs="Times New Roman"/>
          <w:sz w:val="25"/>
          <w:szCs w:val="25"/>
        </w:rPr>
        <w:t>зом</w:t>
      </w:r>
      <w:r w:rsidR="00E7758C" w:rsidRPr="00A05368">
        <w:rPr>
          <w:rFonts w:ascii="Times New Roman" w:hAnsi="Times New Roman" w:cs="Times New Roman"/>
          <w:sz w:val="25"/>
          <w:szCs w:val="25"/>
        </w:rPr>
        <w:t xml:space="preserve"> </w:t>
      </w:r>
      <w:r w:rsidR="004F1695" w:rsidRPr="00A05368">
        <w:rPr>
          <w:rFonts w:ascii="Times New Roman" w:hAnsi="Times New Roman" w:cs="Times New Roman"/>
          <w:sz w:val="25"/>
          <w:szCs w:val="25"/>
        </w:rPr>
        <w:t>Высшей аттестационной комиссии Республики Беларусь</w:t>
      </w:r>
      <w:r w:rsidR="00E7758C" w:rsidRPr="00A05368">
        <w:rPr>
          <w:rFonts w:ascii="Times New Roman" w:hAnsi="Times New Roman" w:cs="Times New Roman"/>
          <w:sz w:val="25"/>
          <w:szCs w:val="25"/>
        </w:rPr>
        <w:t xml:space="preserve"> от </w:t>
      </w:r>
      <w:r w:rsidR="00EB3BD0">
        <w:rPr>
          <w:rFonts w:ascii="Times New Roman" w:hAnsi="Times New Roman" w:cs="Times New Roman"/>
          <w:sz w:val="25"/>
          <w:szCs w:val="25"/>
        </w:rPr>
        <w:t>13</w:t>
      </w:r>
      <w:r w:rsidR="00E7758C" w:rsidRPr="00A05368">
        <w:rPr>
          <w:rFonts w:ascii="Times New Roman" w:hAnsi="Times New Roman" w:cs="Times New Roman"/>
          <w:sz w:val="25"/>
          <w:szCs w:val="25"/>
        </w:rPr>
        <w:t xml:space="preserve"> </w:t>
      </w:r>
      <w:r w:rsidR="00EB3BD0">
        <w:rPr>
          <w:rFonts w:ascii="Times New Roman" w:hAnsi="Times New Roman" w:cs="Times New Roman"/>
          <w:sz w:val="25"/>
          <w:szCs w:val="25"/>
        </w:rPr>
        <w:t>октября</w:t>
      </w:r>
      <w:r w:rsidR="00E7758C" w:rsidRPr="00A05368">
        <w:rPr>
          <w:rFonts w:ascii="Times New Roman" w:hAnsi="Times New Roman" w:cs="Times New Roman"/>
          <w:sz w:val="25"/>
          <w:szCs w:val="25"/>
        </w:rPr>
        <w:t xml:space="preserve"> 20</w:t>
      </w:r>
      <w:r w:rsidR="00EB3BD0">
        <w:rPr>
          <w:rFonts w:ascii="Times New Roman" w:hAnsi="Times New Roman" w:cs="Times New Roman"/>
          <w:sz w:val="25"/>
          <w:szCs w:val="25"/>
        </w:rPr>
        <w:t>25</w:t>
      </w:r>
      <w:r w:rsidR="00E7758C" w:rsidRPr="00A05368">
        <w:rPr>
          <w:rFonts w:ascii="Times New Roman" w:hAnsi="Times New Roman" w:cs="Times New Roman"/>
          <w:sz w:val="25"/>
          <w:szCs w:val="25"/>
        </w:rPr>
        <w:t> г. № </w:t>
      </w:r>
      <w:r w:rsidR="00EB3BD0">
        <w:rPr>
          <w:rFonts w:ascii="Times New Roman" w:hAnsi="Times New Roman" w:cs="Times New Roman"/>
          <w:sz w:val="25"/>
          <w:szCs w:val="25"/>
        </w:rPr>
        <w:t>206</w:t>
      </w:r>
      <w:bookmarkStart w:id="1" w:name="_GoBack"/>
      <w:bookmarkEnd w:id="1"/>
      <w:r w:rsidR="00E7758C" w:rsidRPr="00A05368">
        <w:rPr>
          <w:rFonts w:ascii="Times New Roman" w:hAnsi="Times New Roman" w:cs="Times New Roman"/>
          <w:sz w:val="25"/>
          <w:szCs w:val="25"/>
        </w:rPr>
        <w:t xml:space="preserve"> (</w:t>
      </w:r>
      <w:r w:rsidR="00582FC5" w:rsidRPr="00582FC5">
        <w:rPr>
          <w:rFonts w:ascii="Times New Roman" w:hAnsi="Times New Roman" w:cs="Times New Roman"/>
          <w:sz w:val="25"/>
          <w:szCs w:val="25"/>
          <w:u w:val="single"/>
        </w:rPr>
        <w:t>https://vak.gov.by/node/8026</w:t>
      </w:r>
      <w:r w:rsidR="006B344D" w:rsidRPr="00A05368">
        <w:rPr>
          <w:rFonts w:ascii="Times New Roman" w:hAnsi="Times New Roman" w:cs="Times New Roman"/>
          <w:sz w:val="25"/>
          <w:szCs w:val="25"/>
        </w:rPr>
        <w:t>).</w:t>
      </w:r>
      <w:r w:rsidR="006B344D" w:rsidRPr="00E96266">
        <w:rPr>
          <w:rFonts w:ascii="Times New Roman" w:hAnsi="Times New Roman" w:cs="Times New Roman"/>
          <w:sz w:val="25"/>
          <w:szCs w:val="25"/>
        </w:rPr>
        <w:t xml:space="preserve"> </w:t>
      </w:r>
      <w:r w:rsidRPr="00E96266">
        <w:rPr>
          <w:rFonts w:ascii="Times New Roman" w:hAnsi="Times New Roman" w:cs="Times New Roman"/>
          <w:sz w:val="25"/>
          <w:szCs w:val="25"/>
        </w:rPr>
        <w:t>Ссылки нумеруются в соответствии с</w:t>
      </w:r>
      <w:r w:rsidR="00582FC5">
        <w:rPr>
          <w:rFonts w:ascii="Times New Roman" w:hAnsi="Times New Roman" w:cs="Times New Roman"/>
          <w:sz w:val="25"/>
          <w:szCs w:val="25"/>
        </w:rPr>
        <w:t xml:space="preserve"> </w:t>
      </w:r>
      <w:r w:rsidRPr="00E96266">
        <w:rPr>
          <w:rFonts w:ascii="Times New Roman" w:hAnsi="Times New Roman" w:cs="Times New Roman"/>
          <w:sz w:val="25"/>
          <w:szCs w:val="25"/>
        </w:rPr>
        <w:t xml:space="preserve">порядком </w:t>
      </w:r>
      <w:r w:rsidR="009C38A3" w:rsidRPr="00E96266">
        <w:rPr>
          <w:rFonts w:ascii="Times New Roman" w:hAnsi="Times New Roman" w:cs="Times New Roman"/>
          <w:sz w:val="25"/>
          <w:szCs w:val="25"/>
        </w:rPr>
        <w:t xml:space="preserve">их появления </w:t>
      </w:r>
      <w:r w:rsidRPr="00E96266">
        <w:rPr>
          <w:rFonts w:ascii="Times New Roman" w:hAnsi="Times New Roman" w:cs="Times New Roman"/>
          <w:sz w:val="25"/>
          <w:szCs w:val="25"/>
        </w:rPr>
        <w:t>в</w:t>
      </w:r>
      <w:r w:rsidR="003F6D37">
        <w:rPr>
          <w:rFonts w:ascii="Times New Roman" w:hAnsi="Times New Roman" w:cs="Times New Roman"/>
          <w:sz w:val="25"/>
          <w:szCs w:val="25"/>
        </w:rPr>
        <w:t xml:space="preserve"> </w:t>
      </w:r>
      <w:r w:rsidRPr="00E96266">
        <w:rPr>
          <w:rFonts w:ascii="Times New Roman" w:hAnsi="Times New Roman" w:cs="Times New Roman"/>
          <w:sz w:val="25"/>
          <w:szCs w:val="25"/>
        </w:rPr>
        <w:t>работе и оформляются в квадратных скобках: [1, с. 33–35].</w:t>
      </w:r>
      <w:r w:rsidR="00084BA1" w:rsidRPr="00E96266">
        <w:rPr>
          <w:rFonts w:ascii="Times New Roman" w:hAnsi="Times New Roman" w:cs="Times New Roman"/>
          <w:sz w:val="25"/>
          <w:szCs w:val="25"/>
        </w:rPr>
        <w:t xml:space="preserve"> </w:t>
      </w:r>
      <w:r w:rsidR="00304FB4" w:rsidRPr="00E96266">
        <w:rPr>
          <w:rFonts w:ascii="Times New Roman" w:hAnsi="Times New Roman" w:cs="Times New Roman"/>
          <w:sz w:val="25"/>
          <w:szCs w:val="25"/>
        </w:rPr>
        <w:t>О</w:t>
      </w:r>
      <w:r w:rsidR="006B16C7" w:rsidRPr="00E96266">
        <w:rPr>
          <w:rFonts w:ascii="Times New Roman" w:hAnsi="Times New Roman" w:cs="Times New Roman"/>
          <w:sz w:val="25"/>
          <w:szCs w:val="25"/>
        </w:rPr>
        <w:t>бязательными являются ссылки на работы белорусских авторов, а также на публикации в</w:t>
      </w:r>
      <w:r w:rsidR="003F6D37">
        <w:rPr>
          <w:rFonts w:ascii="Times New Roman" w:hAnsi="Times New Roman" w:cs="Times New Roman"/>
          <w:sz w:val="25"/>
          <w:szCs w:val="25"/>
        </w:rPr>
        <w:t> </w:t>
      </w:r>
      <w:r w:rsidR="006B16C7" w:rsidRPr="00E96266">
        <w:rPr>
          <w:rFonts w:ascii="Times New Roman" w:hAnsi="Times New Roman" w:cs="Times New Roman"/>
          <w:sz w:val="25"/>
          <w:szCs w:val="25"/>
        </w:rPr>
        <w:t>исследуемой области давностью не более десяти лет (при их наличии).</w:t>
      </w:r>
      <w:r w:rsidR="009C38A3" w:rsidRPr="00E96266">
        <w:rPr>
          <w:rFonts w:ascii="Times New Roman" w:hAnsi="Times New Roman" w:cs="Times New Roman"/>
          <w:sz w:val="25"/>
          <w:szCs w:val="25"/>
        </w:rPr>
        <w:t xml:space="preserve"> </w:t>
      </w:r>
      <w:r w:rsidR="005F5FE3" w:rsidRPr="00E96266">
        <w:rPr>
          <w:rFonts w:ascii="Times New Roman" w:hAnsi="Times New Roman" w:cs="Times New Roman"/>
          <w:sz w:val="25"/>
          <w:szCs w:val="25"/>
        </w:rPr>
        <w:t xml:space="preserve">В список цитированных источников </w:t>
      </w:r>
      <w:r w:rsidR="009C38A3" w:rsidRPr="00E96266">
        <w:rPr>
          <w:rFonts w:ascii="Times New Roman" w:hAnsi="Times New Roman" w:cs="Times New Roman"/>
          <w:sz w:val="25"/>
          <w:szCs w:val="25"/>
        </w:rPr>
        <w:t>не включаются</w:t>
      </w:r>
      <w:r w:rsidR="005F5FE3" w:rsidRPr="00E96266">
        <w:rPr>
          <w:rFonts w:ascii="Times New Roman" w:hAnsi="Times New Roman" w:cs="Times New Roman"/>
          <w:sz w:val="25"/>
          <w:szCs w:val="25"/>
        </w:rPr>
        <w:t xml:space="preserve"> нормативные правовые акты Республики Беларусь и зарубежных государств, если они полностью названы в тексте статьи. </w:t>
      </w:r>
    </w:p>
    <w:p w:rsidR="006E2498" w:rsidRPr="00E96266" w:rsidRDefault="004B779D" w:rsidP="00025B8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96266">
        <w:rPr>
          <w:rFonts w:ascii="Times New Roman" w:hAnsi="Times New Roman" w:cs="Times New Roman"/>
          <w:sz w:val="25"/>
          <w:szCs w:val="25"/>
        </w:rPr>
        <w:t>Рекомендуется использовать для цитирования не более 20 источников</w:t>
      </w:r>
      <w:r w:rsidR="009C38A3" w:rsidRPr="00E96266">
        <w:rPr>
          <w:rFonts w:ascii="Times New Roman" w:hAnsi="Times New Roman" w:cs="Times New Roman"/>
          <w:sz w:val="25"/>
          <w:szCs w:val="25"/>
        </w:rPr>
        <w:t>.</w:t>
      </w:r>
    </w:p>
    <w:bookmarkEnd w:id="0"/>
    <w:p w:rsidR="00F1538C" w:rsidRPr="00E96266" w:rsidRDefault="00F1538C" w:rsidP="00025B8C">
      <w:pPr>
        <w:widowControl/>
        <w:tabs>
          <w:tab w:val="left" w:pos="1080"/>
        </w:tabs>
        <w:autoSpaceDE/>
        <w:autoSpaceDN/>
        <w:adjustRightInd/>
        <w:ind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>4.</w:t>
      </w:r>
      <w:r w:rsidRPr="00E96266">
        <w:rPr>
          <w:sz w:val="25"/>
          <w:szCs w:val="25"/>
          <w:lang w:val="en-US"/>
        </w:rPr>
        <w:t> </w:t>
      </w:r>
      <w:r w:rsidRPr="00E96266">
        <w:rPr>
          <w:b/>
          <w:sz w:val="25"/>
          <w:szCs w:val="25"/>
        </w:rPr>
        <w:t xml:space="preserve">Ответственность </w:t>
      </w:r>
      <w:r w:rsidRPr="00E96266">
        <w:rPr>
          <w:sz w:val="25"/>
          <w:szCs w:val="25"/>
        </w:rPr>
        <w:t>за соблюдение законодательства об авторском праве, правильное и</w:t>
      </w:r>
      <w:r w:rsidR="003F6D37">
        <w:rPr>
          <w:sz w:val="25"/>
          <w:szCs w:val="25"/>
        </w:rPr>
        <w:t> </w:t>
      </w:r>
      <w:r w:rsidRPr="00E96266">
        <w:rPr>
          <w:sz w:val="25"/>
          <w:szCs w:val="25"/>
        </w:rPr>
        <w:t>достоверное воспроизведение отрывков из обнародованных произведений, подбор и</w:t>
      </w:r>
      <w:r w:rsidR="003F6D37">
        <w:rPr>
          <w:sz w:val="25"/>
          <w:szCs w:val="25"/>
        </w:rPr>
        <w:t> </w:t>
      </w:r>
      <w:r w:rsidRPr="00E96266">
        <w:rPr>
          <w:sz w:val="25"/>
          <w:szCs w:val="25"/>
        </w:rPr>
        <w:t xml:space="preserve">точность приведенных фактов, цифр и цитат, имен и иной информации, </w:t>
      </w:r>
      <w:r w:rsidR="00304FB4" w:rsidRPr="00E96266">
        <w:rPr>
          <w:sz w:val="25"/>
          <w:szCs w:val="25"/>
        </w:rPr>
        <w:t>в том числе актуальность и корректность ссылок на используемые нормативные правовые акты на дату представления авторского материала, содержащиеся в таком материале данные, не</w:t>
      </w:r>
      <w:r w:rsidR="003F6D37">
        <w:rPr>
          <w:sz w:val="25"/>
          <w:szCs w:val="25"/>
        </w:rPr>
        <w:t> </w:t>
      </w:r>
      <w:r w:rsidR="00304FB4" w:rsidRPr="00E96266">
        <w:rPr>
          <w:sz w:val="25"/>
          <w:szCs w:val="25"/>
        </w:rPr>
        <w:t>подлежащие открытой публикации, а</w:t>
      </w:r>
      <w:r w:rsidR="006B344D" w:rsidRPr="00E96266">
        <w:rPr>
          <w:sz w:val="25"/>
          <w:szCs w:val="25"/>
        </w:rPr>
        <w:t> </w:t>
      </w:r>
      <w:r w:rsidR="00304FB4" w:rsidRPr="00E96266">
        <w:rPr>
          <w:sz w:val="25"/>
          <w:szCs w:val="25"/>
        </w:rPr>
        <w:t xml:space="preserve">также за </w:t>
      </w:r>
      <w:r w:rsidRPr="00E96266">
        <w:rPr>
          <w:sz w:val="25"/>
          <w:szCs w:val="25"/>
        </w:rPr>
        <w:t>достоверность перевода на английский язык</w:t>
      </w:r>
      <w:r w:rsidR="00304FB4" w:rsidRPr="00E96266">
        <w:rPr>
          <w:sz w:val="25"/>
          <w:szCs w:val="25"/>
        </w:rPr>
        <w:t xml:space="preserve"> </w:t>
      </w:r>
      <w:r w:rsidRPr="00E96266">
        <w:rPr>
          <w:sz w:val="25"/>
          <w:szCs w:val="25"/>
        </w:rPr>
        <w:t>несет автор (авторы).</w:t>
      </w:r>
    </w:p>
    <w:p w:rsidR="00F1538C" w:rsidRPr="00E96266" w:rsidRDefault="00F1538C" w:rsidP="00025B8C">
      <w:pPr>
        <w:shd w:val="clear" w:color="auto" w:fill="FFFFFF"/>
        <w:ind w:firstLine="567"/>
        <w:jc w:val="both"/>
        <w:rPr>
          <w:bCs/>
          <w:spacing w:val="-2"/>
          <w:sz w:val="25"/>
          <w:szCs w:val="25"/>
        </w:rPr>
      </w:pPr>
      <w:r w:rsidRPr="00E96266">
        <w:rPr>
          <w:bCs/>
          <w:spacing w:val="-2"/>
          <w:sz w:val="25"/>
          <w:szCs w:val="25"/>
        </w:rPr>
        <w:t>Редакционная коллегия сборника проводит дополнительное независимое рецензирование рукописей научных статей и оставляет за собой право отбора статей без письменного объяснения причины отклонения. Критерии отбора – научная</w:t>
      </w:r>
      <w:r w:rsidR="00522C4B" w:rsidRPr="00E96266">
        <w:rPr>
          <w:bCs/>
          <w:spacing w:val="-2"/>
          <w:sz w:val="25"/>
          <w:szCs w:val="25"/>
        </w:rPr>
        <w:t xml:space="preserve"> </w:t>
      </w:r>
      <w:r w:rsidRPr="00E96266">
        <w:rPr>
          <w:bCs/>
          <w:spacing w:val="-2"/>
          <w:sz w:val="25"/>
          <w:szCs w:val="25"/>
        </w:rPr>
        <w:t>и</w:t>
      </w:r>
      <w:r w:rsidR="00582FC5">
        <w:rPr>
          <w:bCs/>
          <w:spacing w:val="-2"/>
          <w:sz w:val="25"/>
          <w:szCs w:val="25"/>
        </w:rPr>
        <w:t xml:space="preserve"> </w:t>
      </w:r>
      <w:r w:rsidRPr="00E96266">
        <w:rPr>
          <w:bCs/>
          <w:spacing w:val="-2"/>
          <w:sz w:val="25"/>
          <w:szCs w:val="25"/>
        </w:rPr>
        <w:t>практическая значимость, соответствие приведенным требованиям. Материалы, не</w:t>
      </w:r>
      <w:r w:rsidR="003F6D37">
        <w:rPr>
          <w:bCs/>
          <w:spacing w:val="-2"/>
          <w:sz w:val="25"/>
          <w:szCs w:val="25"/>
        </w:rPr>
        <w:t xml:space="preserve"> </w:t>
      </w:r>
      <w:r w:rsidRPr="00E96266">
        <w:rPr>
          <w:bCs/>
          <w:spacing w:val="-2"/>
          <w:sz w:val="25"/>
          <w:szCs w:val="25"/>
        </w:rPr>
        <w:t>отвечающие требованиям к</w:t>
      </w:r>
      <w:r w:rsidR="003F6D37">
        <w:rPr>
          <w:bCs/>
          <w:spacing w:val="-2"/>
          <w:sz w:val="25"/>
          <w:szCs w:val="25"/>
        </w:rPr>
        <w:t> </w:t>
      </w:r>
      <w:r w:rsidRPr="00E96266">
        <w:rPr>
          <w:bCs/>
          <w:spacing w:val="-2"/>
          <w:sz w:val="25"/>
          <w:szCs w:val="25"/>
        </w:rPr>
        <w:t>содержанию и оформлению, не</w:t>
      </w:r>
      <w:r w:rsidR="003F6D37">
        <w:rPr>
          <w:bCs/>
          <w:spacing w:val="-2"/>
          <w:sz w:val="25"/>
          <w:szCs w:val="25"/>
        </w:rPr>
        <w:t xml:space="preserve"> </w:t>
      </w:r>
      <w:r w:rsidRPr="00E96266">
        <w:rPr>
          <w:bCs/>
          <w:spacing w:val="-2"/>
          <w:sz w:val="25"/>
          <w:szCs w:val="25"/>
        </w:rPr>
        <w:t xml:space="preserve">соответствующие тематике сборника, с неполной информацией об авторе (авторах), а также отправленные позднее </w:t>
      </w:r>
      <w:r w:rsidR="00522C4B" w:rsidRPr="00E96266">
        <w:rPr>
          <w:bCs/>
          <w:spacing w:val="-2"/>
          <w:sz w:val="25"/>
          <w:szCs w:val="25"/>
        </w:rPr>
        <w:t>установленного</w:t>
      </w:r>
      <w:r w:rsidRPr="00E96266">
        <w:rPr>
          <w:bCs/>
          <w:spacing w:val="-2"/>
          <w:sz w:val="25"/>
          <w:szCs w:val="25"/>
        </w:rPr>
        <w:t xml:space="preserve"> срока, не рассматриваются и авторам не возвращаются.</w:t>
      </w:r>
    </w:p>
    <w:p w:rsidR="00866AE7" w:rsidRPr="00E96266" w:rsidRDefault="00866AE7" w:rsidP="00025B8C">
      <w:pPr>
        <w:widowControl/>
        <w:tabs>
          <w:tab w:val="left" w:pos="1080"/>
        </w:tabs>
        <w:autoSpaceDE/>
        <w:autoSpaceDN/>
        <w:adjustRightInd/>
        <w:ind w:firstLine="567"/>
        <w:jc w:val="both"/>
        <w:rPr>
          <w:sz w:val="25"/>
          <w:szCs w:val="25"/>
        </w:rPr>
      </w:pPr>
      <w:r w:rsidRPr="00E96266">
        <w:rPr>
          <w:bCs/>
          <w:spacing w:val="-2"/>
          <w:sz w:val="25"/>
          <w:szCs w:val="25"/>
        </w:rPr>
        <w:t>5.</w:t>
      </w:r>
      <w:r w:rsidRPr="00E96266">
        <w:rPr>
          <w:sz w:val="25"/>
          <w:szCs w:val="25"/>
        </w:rPr>
        <w:t xml:space="preserve"> Для опубликования научной статьи в сборнике </w:t>
      </w:r>
      <w:r w:rsidRPr="00E96266">
        <w:rPr>
          <w:b/>
          <w:sz w:val="25"/>
          <w:szCs w:val="25"/>
        </w:rPr>
        <w:t xml:space="preserve">до </w:t>
      </w:r>
      <w:r w:rsidR="00ED7CFF">
        <w:rPr>
          <w:b/>
          <w:sz w:val="25"/>
          <w:szCs w:val="25"/>
        </w:rPr>
        <w:t>20</w:t>
      </w:r>
      <w:r w:rsidRPr="00E96266">
        <w:rPr>
          <w:b/>
          <w:sz w:val="25"/>
          <w:szCs w:val="25"/>
        </w:rPr>
        <w:t xml:space="preserve"> апреля 20</w:t>
      </w:r>
      <w:r w:rsidR="003F6D37">
        <w:rPr>
          <w:b/>
          <w:sz w:val="25"/>
          <w:szCs w:val="25"/>
        </w:rPr>
        <w:t>2</w:t>
      </w:r>
      <w:r w:rsidR="00ED7CFF">
        <w:rPr>
          <w:b/>
          <w:sz w:val="25"/>
          <w:szCs w:val="25"/>
        </w:rPr>
        <w:t>6</w:t>
      </w:r>
      <w:r w:rsidRPr="00E96266">
        <w:rPr>
          <w:b/>
          <w:sz w:val="25"/>
          <w:szCs w:val="25"/>
        </w:rPr>
        <w:t xml:space="preserve"> г.</w:t>
      </w:r>
      <w:r w:rsidRPr="00E96266">
        <w:rPr>
          <w:i/>
          <w:sz w:val="25"/>
          <w:szCs w:val="25"/>
        </w:rPr>
        <w:t xml:space="preserve"> </w:t>
      </w:r>
      <w:r w:rsidRPr="00E96266">
        <w:rPr>
          <w:sz w:val="25"/>
          <w:szCs w:val="25"/>
        </w:rPr>
        <w:t>необходимо представить:</w:t>
      </w:r>
    </w:p>
    <w:p w:rsidR="00866AE7" w:rsidRPr="00E96266" w:rsidRDefault="00866AE7" w:rsidP="00025B8C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5"/>
          <w:szCs w:val="25"/>
        </w:rPr>
      </w:pPr>
      <w:r w:rsidRPr="00E96266">
        <w:rPr>
          <w:b/>
          <w:sz w:val="25"/>
          <w:szCs w:val="25"/>
        </w:rPr>
        <w:t>научную</w:t>
      </w:r>
      <w:r w:rsidRPr="00E96266">
        <w:rPr>
          <w:sz w:val="25"/>
          <w:szCs w:val="25"/>
        </w:rPr>
        <w:t xml:space="preserve"> </w:t>
      </w:r>
      <w:r w:rsidRPr="00E96266">
        <w:rPr>
          <w:b/>
          <w:sz w:val="25"/>
          <w:szCs w:val="25"/>
        </w:rPr>
        <w:t>статью</w:t>
      </w:r>
      <w:r w:rsidRPr="00E96266">
        <w:rPr>
          <w:sz w:val="25"/>
          <w:szCs w:val="25"/>
        </w:rPr>
        <w:t>;</w:t>
      </w:r>
    </w:p>
    <w:p w:rsidR="00866AE7" w:rsidRPr="00E96266" w:rsidRDefault="00866AE7" w:rsidP="00025B8C">
      <w:pPr>
        <w:widowControl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5"/>
          <w:szCs w:val="25"/>
        </w:rPr>
      </w:pPr>
      <w:r w:rsidRPr="00E96266">
        <w:rPr>
          <w:b/>
          <w:sz w:val="25"/>
          <w:szCs w:val="25"/>
        </w:rPr>
        <w:t>рецензию</w:t>
      </w:r>
      <w:r w:rsidRPr="00E96266">
        <w:rPr>
          <w:sz w:val="25"/>
          <w:szCs w:val="25"/>
        </w:rPr>
        <w:t xml:space="preserve"> на научную статью специалиста (</w:t>
      </w:r>
      <w:r w:rsidRPr="00E96266">
        <w:rPr>
          <w:b/>
          <w:bCs/>
          <w:sz w:val="25"/>
          <w:szCs w:val="25"/>
        </w:rPr>
        <w:t>доктора либо кандидата наук</w:t>
      </w:r>
      <w:r w:rsidRPr="00E96266">
        <w:rPr>
          <w:sz w:val="25"/>
          <w:szCs w:val="25"/>
        </w:rPr>
        <w:t>) в</w:t>
      </w:r>
      <w:r w:rsidR="00025B8C">
        <w:rPr>
          <w:sz w:val="25"/>
          <w:szCs w:val="25"/>
        </w:rPr>
        <w:t> </w:t>
      </w:r>
      <w:r w:rsidRPr="00E96266">
        <w:rPr>
          <w:sz w:val="25"/>
          <w:szCs w:val="25"/>
        </w:rPr>
        <w:t>соответствующей области, отражающую актуальность, научно-теоретическую, методологическую и практическую ценность статьи, обоснованность выводов;</w:t>
      </w:r>
    </w:p>
    <w:p w:rsidR="00866AE7" w:rsidRPr="00E96266" w:rsidRDefault="00AF0E1F" w:rsidP="00025B8C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  <w:sz w:val="25"/>
          <w:szCs w:val="25"/>
        </w:rPr>
      </w:pPr>
      <w:r>
        <w:rPr>
          <w:b/>
          <w:spacing w:val="-4"/>
          <w:sz w:val="25"/>
          <w:szCs w:val="25"/>
        </w:rPr>
        <w:t>лицензионный</w:t>
      </w:r>
      <w:r w:rsidR="00866AE7" w:rsidRPr="00E96266">
        <w:rPr>
          <w:b/>
          <w:spacing w:val="-4"/>
          <w:sz w:val="25"/>
          <w:szCs w:val="25"/>
        </w:rPr>
        <w:t xml:space="preserve"> договор</w:t>
      </w:r>
      <w:r w:rsidR="00866AE7" w:rsidRPr="00E96266">
        <w:rPr>
          <w:spacing w:val="-4"/>
          <w:sz w:val="25"/>
          <w:szCs w:val="25"/>
        </w:rPr>
        <w:t>,</w:t>
      </w:r>
      <w:r w:rsidR="00866AE7" w:rsidRPr="00E96266">
        <w:rPr>
          <w:b/>
          <w:spacing w:val="-4"/>
          <w:sz w:val="25"/>
          <w:szCs w:val="25"/>
        </w:rPr>
        <w:t xml:space="preserve"> </w:t>
      </w:r>
      <w:r w:rsidR="00866AE7" w:rsidRPr="00E96266">
        <w:rPr>
          <w:spacing w:val="-4"/>
          <w:sz w:val="25"/>
          <w:szCs w:val="25"/>
        </w:rPr>
        <w:t>подписанный автором</w:t>
      </w:r>
      <w:r w:rsidR="00025B8C">
        <w:rPr>
          <w:spacing w:val="-4"/>
          <w:sz w:val="25"/>
          <w:szCs w:val="25"/>
        </w:rPr>
        <w:t>(а</w:t>
      </w:r>
      <w:r w:rsidR="00866AE7" w:rsidRPr="00E96266">
        <w:rPr>
          <w:spacing w:val="-4"/>
          <w:sz w:val="25"/>
          <w:szCs w:val="25"/>
        </w:rPr>
        <w:t>ми), в 2 экземплярах (форма прилагается)</w:t>
      </w:r>
      <w:r w:rsidR="00522C4B" w:rsidRPr="00E96266">
        <w:rPr>
          <w:spacing w:val="-4"/>
          <w:sz w:val="25"/>
          <w:szCs w:val="25"/>
        </w:rPr>
        <w:t>.</w:t>
      </w:r>
    </w:p>
    <w:p w:rsidR="007B44CB" w:rsidRPr="00E96266" w:rsidRDefault="007B44CB" w:rsidP="00025B8C">
      <w:pPr>
        <w:ind w:firstLine="567"/>
        <w:jc w:val="both"/>
        <w:rPr>
          <w:sz w:val="25"/>
          <w:szCs w:val="25"/>
        </w:rPr>
      </w:pPr>
      <w:r w:rsidRPr="00E96266">
        <w:rPr>
          <w:b/>
          <w:bCs/>
          <w:sz w:val="25"/>
          <w:szCs w:val="25"/>
        </w:rPr>
        <w:t>Научная статья</w:t>
      </w:r>
      <w:r w:rsidRPr="00E96266">
        <w:rPr>
          <w:sz w:val="25"/>
          <w:szCs w:val="25"/>
        </w:rPr>
        <w:t xml:space="preserve"> направляется:</w:t>
      </w:r>
    </w:p>
    <w:p w:rsidR="007B44CB" w:rsidRPr="00E96266" w:rsidRDefault="007B44CB" w:rsidP="00025B8C">
      <w:pPr>
        <w:ind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 xml:space="preserve">в </w:t>
      </w:r>
      <w:r w:rsidRPr="00E96266">
        <w:rPr>
          <w:b/>
          <w:sz w:val="25"/>
          <w:szCs w:val="25"/>
        </w:rPr>
        <w:t xml:space="preserve">электронной форме </w:t>
      </w:r>
      <w:r w:rsidRPr="00E96266">
        <w:rPr>
          <w:bCs/>
          <w:sz w:val="25"/>
          <w:szCs w:val="25"/>
        </w:rPr>
        <w:t xml:space="preserve">на электронную почту: </w:t>
      </w:r>
      <w:bookmarkStart w:id="2" w:name="_Hlk190869124"/>
      <w:r w:rsidR="003F6D37">
        <w:rPr>
          <w:b/>
          <w:bCs/>
          <w:sz w:val="25"/>
          <w:szCs w:val="25"/>
          <w:lang w:val="en-US"/>
        </w:rPr>
        <w:fldChar w:fldCharType="begin"/>
      </w:r>
      <w:r w:rsidR="003F6D37">
        <w:rPr>
          <w:b/>
          <w:bCs/>
          <w:sz w:val="25"/>
          <w:szCs w:val="25"/>
          <w:lang w:val="en-US"/>
        </w:rPr>
        <w:instrText>HYPERLINK</w:instrText>
      </w:r>
      <w:r w:rsidR="003F6D37" w:rsidRPr="003F6D37">
        <w:rPr>
          <w:b/>
          <w:bCs/>
          <w:sz w:val="25"/>
          <w:szCs w:val="25"/>
        </w:rPr>
        <w:instrText xml:space="preserve"> "</w:instrText>
      </w:r>
      <w:r w:rsidR="003F6D37">
        <w:rPr>
          <w:b/>
          <w:bCs/>
          <w:sz w:val="25"/>
          <w:szCs w:val="25"/>
          <w:lang w:val="en-US"/>
        </w:rPr>
        <w:instrText>mailto</w:instrText>
      </w:r>
      <w:r w:rsidR="003F6D37" w:rsidRPr="003F6D37">
        <w:rPr>
          <w:b/>
          <w:bCs/>
          <w:sz w:val="25"/>
          <w:szCs w:val="25"/>
        </w:rPr>
        <w:instrText>:</w:instrText>
      </w:r>
      <w:r w:rsidR="003F6D37" w:rsidRPr="003F6D37">
        <w:rPr>
          <w:b/>
          <w:bCs/>
          <w:sz w:val="25"/>
          <w:szCs w:val="25"/>
          <w:lang w:val="en-US"/>
        </w:rPr>
        <w:instrText>Minich</w:instrText>
      </w:r>
      <w:r w:rsidR="003F6D37" w:rsidRPr="003F6D37">
        <w:rPr>
          <w:b/>
          <w:bCs/>
          <w:sz w:val="25"/>
          <w:szCs w:val="25"/>
        </w:rPr>
        <w:instrText>@</w:instrText>
      </w:r>
      <w:r w:rsidR="003F6D37" w:rsidRPr="003F6D37">
        <w:rPr>
          <w:b/>
          <w:bCs/>
          <w:sz w:val="25"/>
          <w:szCs w:val="25"/>
          <w:lang w:val="en-US"/>
        </w:rPr>
        <w:instrText>center</w:instrText>
      </w:r>
      <w:r w:rsidR="003F6D37" w:rsidRPr="003F6D37">
        <w:rPr>
          <w:b/>
          <w:bCs/>
          <w:sz w:val="25"/>
          <w:szCs w:val="25"/>
        </w:rPr>
        <w:instrText>.</w:instrText>
      </w:r>
      <w:r w:rsidR="003F6D37" w:rsidRPr="003F6D37">
        <w:rPr>
          <w:b/>
          <w:bCs/>
          <w:sz w:val="25"/>
          <w:szCs w:val="25"/>
          <w:lang w:val="en-US"/>
        </w:rPr>
        <w:instrText>gov</w:instrText>
      </w:r>
      <w:r w:rsidR="003F6D37" w:rsidRPr="003F6D37">
        <w:rPr>
          <w:b/>
          <w:bCs/>
          <w:sz w:val="25"/>
          <w:szCs w:val="25"/>
        </w:rPr>
        <w:instrText>.</w:instrText>
      </w:r>
      <w:r w:rsidR="003F6D37" w:rsidRPr="003F6D37">
        <w:rPr>
          <w:b/>
          <w:bCs/>
          <w:sz w:val="25"/>
          <w:szCs w:val="25"/>
          <w:lang w:val="en-US"/>
        </w:rPr>
        <w:instrText>by</w:instrText>
      </w:r>
      <w:r w:rsidR="003F6D37" w:rsidRPr="003F6D37">
        <w:rPr>
          <w:b/>
          <w:bCs/>
          <w:sz w:val="25"/>
          <w:szCs w:val="25"/>
        </w:rPr>
        <w:instrText>"</w:instrText>
      </w:r>
      <w:r w:rsidR="003F6D37">
        <w:rPr>
          <w:b/>
          <w:bCs/>
          <w:sz w:val="25"/>
          <w:szCs w:val="25"/>
          <w:lang w:val="en-US"/>
        </w:rPr>
        <w:fldChar w:fldCharType="separate"/>
      </w:r>
      <w:r w:rsidR="003F6D37" w:rsidRPr="005E2C5C">
        <w:rPr>
          <w:rStyle w:val="a7"/>
          <w:b/>
          <w:bCs/>
          <w:sz w:val="25"/>
          <w:szCs w:val="25"/>
          <w:lang w:val="en-US"/>
        </w:rPr>
        <w:t>Minich</w:t>
      </w:r>
      <w:r w:rsidR="003F6D37" w:rsidRPr="005E2C5C">
        <w:rPr>
          <w:rStyle w:val="a7"/>
          <w:b/>
          <w:bCs/>
          <w:sz w:val="25"/>
          <w:szCs w:val="25"/>
        </w:rPr>
        <w:t>@</w:t>
      </w:r>
      <w:r w:rsidR="003F6D37" w:rsidRPr="005E2C5C">
        <w:rPr>
          <w:rStyle w:val="a7"/>
          <w:b/>
          <w:bCs/>
          <w:sz w:val="25"/>
          <w:szCs w:val="25"/>
          <w:lang w:val="en-US"/>
        </w:rPr>
        <w:t>center</w:t>
      </w:r>
      <w:r w:rsidR="003F6D37" w:rsidRPr="005E2C5C">
        <w:rPr>
          <w:rStyle w:val="a7"/>
          <w:b/>
          <w:bCs/>
          <w:sz w:val="25"/>
          <w:szCs w:val="25"/>
        </w:rPr>
        <w:t>.</w:t>
      </w:r>
      <w:r w:rsidR="003F6D37" w:rsidRPr="005E2C5C">
        <w:rPr>
          <w:rStyle w:val="a7"/>
          <w:b/>
          <w:bCs/>
          <w:sz w:val="25"/>
          <w:szCs w:val="25"/>
          <w:lang w:val="en-US"/>
        </w:rPr>
        <w:t>gov</w:t>
      </w:r>
      <w:r w:rsidR="003F6D37" w:rsidRPr="005E2C5C">
        <w:rPr>
          <w:rStyle w:val="a7"/>
          <w:b/>
          <w:bCs/>
          <w:sz w:val="25"/>
          <w:szCs w:val="25"/>
        </w:rPr>
        <w:t>.</w:t>
      </w:r>
      <w:r w:rsidR="003F6D37" w:rsidRPr="005E2C5C">
        <w:rPr>
          <w:rStyle w:val="a7"/>
          <w:b/>
          <w:bCs/>
          <w:sz w:val="25"/>
          <w:szCs w:val="25"/>
          <w:lang w:val="en-US"/>
        </w:rPr>
        <w:t>by</w:t>
      </w:r>
      <w:r w:rsidR="003F6D37">
        <w:rPr>
          <w:b/>
          <w:bCs/>
          <w:sz w:val="25"/>
          <w:szCs w:val="25"/>
          <w:lang w:val="en-US"/>
        </w:rPr>
        <w:fldChar w:fldCharType="end"/>
      </w:r>
      <w:bookmarkEnd w:id="2"/>
      <w:r w:rsidRPr="00E96266">
        <w:rPr>
          <w:sz w:val="25"/>
          <w:szCs w:val="25"/>
        </w:rPr>
        <w:t>;</w:t>
      </w:r>
    </w:p>
    <w:p w:rsidR="007B44CB" w:rsidRPr="00E96266" w:rsidRDefault="007B44CB" w:rsidP="00025B8C">
      <w:pPr>
        <w:ind w:firstLine="567"/>
        <w:jc w:val="both"/>
        <w:rPr>
          <w:sz w:val="25"/>
          <w:szCs w:val="25"/>
        </w:rPr>
      </w:pPr>
      <w:r w:rsidRPr="00E96266">
        <w:rPr>
          <w:sz w:val="25"/>
          <w:szCs w:val="25"/>
        </w:rPr>
        <w:t xml:space="preserve">на </w:t>
      </w:r>
      <w:r w:rsidRPr="00E96266">
        <w:rPr>
          <w:b/>
          <w:sz w:val="25"/>
          <w:szCs w:val="25"/>
        </w:rPr>
        <w:t>бумажном носителе</w:t>
      </w:r>
      <w:r w:rsidRPr="00E96266">
        <w:rPr>
          <w:sz w:val="25"/>
          <w:szCs w:val="25"/>
        </w:rPr>
        <w:t xml:space="preserve"> с</w:t>
      </w:r>
      <w:r w:rsidR="00AF0E1F">
        <w:rPr>
          <w:sz w:val="25"/>
          <w:szCs w:val="25"/>
        </w:rPr>
        <w:t xml:space="preserve"> </w:t>
      </w:r>
      <w:r w:rsidRPr="00E96266">
        <w:rPr>
          <w:sz w:val="25"/>
          <w:szCs w:val="25"/>
        </w:rPr>
        <w:t xml:space="preserve">подписью автора (авторов) вместе с </w:t>
      </w:r>
      <w:r w:rsidRPr="00E96266">
        <w:rPr>
          <w:b/>
          <w:bCs/>
          <w:sz w:val="25"/>
          <w:szCs w:val="25"/>
        </w:rPr>
        <w:t xml:space="preserve">рецензией </w:t>
      </w:r>
      <w:r w:rsidRPr="00E96266">
        <w:rPr>
          <w:sz w:val="25"/>
          <w:szCs w:val="25"/>
        </w:rPr>
        <w:t>и </w:t>
      </w:r>
      <w:r w:rsidR="00AF0E1F">
        <w:rPr>
          <w:b/>
          <w:bCs/>
          <w:sz w:val="25"/>
          <w:szCs w:val="25"/>
        </w:rPr>
        <w:t>лицензионным</w:t>
      </w:r>
      <w:r w:rsidRPr="00E96266">
        <w:rPr>
          <w:b/>
          <w:bCs/>
          <w:sz w:val="25"/>
          <w:szCs w:val="25"/>
        </w:rPr>
        <w:t xml:space="preserve"> договором</w:t>
      </w:r>
      <w:r w:rsidRPr="00E96266">
        <w:rPr>
          <w:sz w:val="25"/>
          <w:szCs w:val="25"/>
        </w:rPr>
        <w:t xml:space="preserve"> по адресу: 220030, г. Минск, ул. Берсона, д. 1а, каб. 336.</w:t>
      </w:r>
    </w:p>
    <w:p w:rsidR="00025B8C" w:rsidRPr="00025B8C" w:rsidRDefault="00025B8C" w:rsidP="00025B8C">
      <w:pPr>
        <w:widowControl/>
        <w:tabs>
          <w:tab w:val="left" w:pos="993"/>
        </w:tabs>
        <w:ind w:firstLine="567"/>
        <w:jc w:val="both"/>
        <w:rPr>
          <w:i/>
          <w:iCs/>
          <w:sz w:val="25"/>
          <w:szCs w:val="25"/>
        </w:rPr>
      </w:pPr>
      <w:r w:rsidRPr="00025B8C">
        <w:rPr>
          <w:i/>
          <w:iCs/>
          <w:sz w:val="25"/>
          <w:szCs w:val="25"/>
        </w:rPr>
        <w:t xml:space="preserve">Информация о требованиях к рукописям научных статей </w:t>
      </w:r>
      <w:r w:rsidR="00012E36">
        <w:rPr>
          <w:i/>
          <w:iCs/>
          <w:sz w:val="25"/>
          <w:szCs w:val="25"/>
        </w:rPr>
        <w:t xml:space="preserve">также </w:t>
      </w:r>
      <w:r w:rsidRPr="00025B8C">
        <w:rPr>
          <w:i/>
          <w:iCs/>
          <w:sz w:val="25"/>
          <w:szCs w:val="25"/>
        </w:rPr>
        <w:t>размещена на сайте Национального центра законодательства и право</w:t>
      </w:r>
      <w:r w:rsidR="003F6D37">
        <w:rPr>
          <w:i/>
          <w:iCs/>
          <w:sz w:val="25"/>
          <w:szCs w:val="25"/>
        </w:rPr>
        <w:t>вой</w:t>
      </w:r>
      <w:r w:rsidRPr="00025B8C">
        <w:rPr>
          <w:i/>
          <w:iCs/>
          <w:sz w:val="25"/>
          <w:szCs w:val="25"/>
        </w:rPr>
        <w:t xml:space="preserve"> </w:t>
      </w:r>
      <w:r w:rsidR="003F6D37">
        <w:rPr>
          <w:i/>
          <w:iCs/>
          <w:sz w:val="25"/>
          <w:szCs w:val="25"/>
        </w:rPr>
        <w:t>информации</w:t>
      </w:r>
      <w:r w:rsidRPr="00025B8C">
        <w:rPr>
          <w:i/>
          <w:iCs/>
          <w:sz w:val="25"/>
          <w:szCs w:val="25"/>
        </w:rPr>
        <w:t xml:space="preserve"> Республики Беларусь </w:t>
      </w:r>
      <w:hyperlink r:id="rId8" w:history="1">
        <w:r w:rsidR="00EA633D" w:rsidRPr="00500301">
          <w:rPr>
            <w:rStyle w:val="a7"/>
            <w:i/>
            <w:iCs/>
            <w:sz w:val="25"/>
            <w:szCs w:val="25"/>
          </w:rPr>
          <w:t>https://center.gov.by</w:t>
        </w:r>
      </w:hyperlink>
      <w:r w:rsidR="00EA633D">
        <w:rPr>
          <w:i/>
          <w:iCs/>
          <w:sz w:val="25"/>
          <w:szCs w:val="25"/>
        </w:rPr>
        <w:t xml:space="preserve"> </w:t>
      </w:r>
      <w:r w:rsidRPr="00025B8C">
        <w:rPr>
          <w:i/>
          <w:iCs/>
          <w:sz w:val="25"/>
          <w:szCs w:val="25"/>
        </w:rPr>
        <w:t>(раздел ”</w:t>
      </w:r>
      <w:r w:rsidR="00F96731">
        <w:rPr>
          <w:i/>
          <w:iCs/>
          <w:sz w:val="25"/>
          <w:szCs w:val="25"/>
        </w:rPr>
        <w:t>Научная деятельность</w:t>
      </w:r>
      <w:r w:rsidRPr="00025B8C">
        <w:rPr>
          <w:i/>
          <w:iCs/>
          <w:sz w:val="25"/>
          <w:szCs w:val="25"/>
        </w:rPr>
        <w:t>“</w:t>
      </w:r>
      <w:r w:rsidR="00F96731">
        <w:rPr>
          <w:i/>
          <w:iCs/>
          <w:sz w:val="25"/>
          <w:szCs w:val="25"/>
        </w:rPr>
        <w:t>, подраздел ”Наши издания“</w:t>
      </w:r>
      <w:r w:rsidRPr="00025B8C">
        <w:rPr>
          <w:i/>
          <w:iCs/>
          <w:sz w:val="25"/>
          <w:szCs w:val="25"/>
        </w:rPr>
        <w:t>)</w:t>
      </w:r>
    </w:p>
    <w:p w:rsidR="00E801E6" w:rsidRPr="00E96266" w:rsidRDefault="00D202E5" w:rsidP="00025B8C">
      <w:pPr>
        <w:shd w:val="clear" w:color="auto" w:fill="FFFFFF"/>
        <w:ind w:firstLine="567"/>
        <w:jc w:val="both"/>
        <w:rPr>
          <w:sz w:val="25"/>
          <w:szCs w:val="25"/>
        </w:rPr>
      </w:pPr>
      <w:bookmarkStart w:id="3" w:name="_Hlk190869168"/>
      <w:r w:rsidRPr="00E96266">
        <w:rPr>
          <w:sz w:val="25"/>
          <w:szCs w:val="25"/>
        </w:rPr>
        <w:t>Ответственн</w:t>
      </w:r>
      <w:r w:rsidR="00146A72">
        <w:rPr>
          <w:sz w:val="25"/>
          <w:szCs w:val="25"/>
        </w:rPr>
        <w:t>ое лицо</w:t>
      </w:r>
      <w:r w:rsidR="00F96731">
        <w:rPr>
          <w:sz w:val="25"/>
          <w:szCs w:val="25"/>
        </w:rPr>
        <w:t xml:space="preserve"> –</w:t>
      </w:r>
      <w:r w:rsidR="00146A72">
        <w:rPr>
          <w:sz w:val="25"/>
          <w:szCs w:val="25"/>
        </w:rPr>
        <w:t xml:space="preserve"> Минич Светлана Александровна,</w:t>
      </w:r>
      <w:r w:rsidRPr="00E96266">
        <w:rPr>
          <w:sz w:val="25"/>
          <w:szCs w:val="25"/>
        </w:rPr>
        <w:t xml:space="preserve"> тел. 8017</w:t>
      </w:r>
      <w:r w:rsidR="00D406E4" w:rsidRPr="00E96266">
        <w:rPr>
          <w:sz w:val="25"/>
          <w:szCs w:val="25"/>
        </w:rPr>
        <w:t>-</w:t>
      </w:r>
      <w:r w:rsidRPr="00E96266">
        <w:rPr>
          <w:sz w:val="25"/>
          <w:szCs w:val="25"/>
        </w:rPr>
        <w:t>226</w:t>
      </w:r>
      <w:r w:rsidR="00D406E4" w:rsidRPr="00E96266">
        <w:rPr>
          <w:sz w:val="25"/>
          <w:szCs w:val="25"/>
        </w:rPr>
        <w:t>-</w:t>
      </w:r>
      <w:r w:rsidRPr="00E96266">
        <w:rPr>
          <w:sz w:val="25"/>
          <w:szCs w:val="25"/>
        </w:rPr>
        <w:t>44</w:t>
      </w:r>
      <w:r w:rsidR="00D406E4" w:rsidRPr="00E96266">
        <w:rPr>
          <w:sz w:val="25"/>
          <w:szCs w:val="25"/>
        </w:rPr>
        <w:t>-</w:t>
      </w:r>
      <w:r w:rsidRPr="00E96266">
        <w:rPr>
          <w:sz w:val="25"/>
          <w:szCs w:val="25"/>
        </w:rPr>
        <w:t>02.</w:t>
      </w:r>
    </w:p>
    <w:bookmarkEnd w:id="3"/>
    <w:p w:rsidR="00A36ABC" w:rsidRDefault="005C2A85" w:rsidP="00A36ABC">
      <w:pPr>
        <w:shd w:val="clear" w:color="auto" w:fill="FFFFFF"/>
        <w:jc w:val="right"/>
        <w:rPr>
          <w:sz w:val="28"/>
          <w:szCs w:val="28"/>
        </w:rPr>
      </w:pPr>
      <w:r w:rsidRPr="005F2D45">
        <w:rPr>
          <w:sz w:val="28"/>
          <w:szCs w:val="28"/>
        </w:rPr>
        <w:br w:type="page"/>
      </w:r>
      <w:r w:rsidR="00A36ABC" w:rsidRPr="00866AE7">
        <w:rPr>
          <w:sz w:val="28"/>
          <w:szCs w:val="28"/>
        </w:rPr>
        <w:lastRenderedPageBreak/>
        <w:t>Приложение 1</w:t>
      </w:r>
    </w:p>
    <w:p w:rsidR="00A36ABC" w:rsidRDefault="00A36ABC" w:rsidP="00A36ABC">
      <w:pPr>
        <w:shd w:val="clear" w:color="auto" w:fill="FFFFFF"/>
        <w:jc w:val="right"/>
        <w:rPr>
          <w:sz w:val="28"/>
          <w:szCs w:val="28"/>
        </w:rPr>
      </w:pPr>
    </w:p>
    <w:p w:rsidR="00D56DAE" w:rsidRPr="005F2D45" w:rsidRDefault="00D56DAE" w:rsidP="00AB4BA3">
      <w:pPr>
        <w:shd w:val="clear" w:color="auto" w:fill="FFFFFF"/>
        <w:jc w:val="center"/>
        <w:rPr>
          <w:b/>
          <w:sz w:val="28"/>
          <w:szCs w:val="28"/>
        </w:rPr>
      </w:pPr>
      <w:r w:rsidRPr="005F2D45">
        <w:rPr>
          <w:b/>
          <w:sz w:val="28"/>
          <w:szCs w:val="28"/>
        </w:rPr>
        <w:t>ОБРАЗЕЦ ОФОРМЛЕНИЯ</w:t>
      </w:r>
      <w:r w:rsidR="00D7395B" w:rsidRPr="005F2D45">
        <w:rPr>
          <w:b/>
          <w:sz w:val="28"/>
          <w:szCs w:val="28"/>
        </w:rPr>
        <w:t xml:space="preserve"> НАУЧНОЙ СТАТЬИ</w:t>
      </w:r>
    </w:p>
    <w:p w:rsidR="00C66E78" w:rsidRDefault="00C66E78" w:rsidP="00960542">
      <w:pPr>
        <w:shd w:val="clear" w:color="auto" w:fill="FFFFFF"/>
        <w:jc w:val="center"/>
        <w:rPr>
          <w:sz w:val="28"/>
          <w:szCs w:val="28"/>
        </w:rPr>
      </w:pPr>
    </w:p>
    <w:p w:rsidR="00AB4BA3" w:rsidRDefault="00AB4BA3" w:rsidP="00960542">
      <w:pPr>
        <w:shd w:val="clear" w:color="auto" w:fill="FFFFFF"/>
        <w:jc w:val="center"/>
        <w:rPr>
          <w:sz w:val="28"/>
          <w:szCs w:val="28"/>
        </w:rPr>
      </w:pPr>
    </w:p>
    <w:p w:rsidR="00992DD5" w:rsidRDefault="00992DD5" w:rsidP="00992D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УДК</w:t>
      </w:r>
    </w:p>
    <w:p w:rsidR="0043710C" w:rsidRDefault="0043710C" w:rsidP="0043710C">
      <w:pPr>
        <w:shd w:val="clear" w:color="auto" w:fill="FFFFFF"/>
        <w:rPr>
          <w:b/>
          <w:i/>
          <w:iCs/>
          <w:sz w:val="28"/>
          <w:szCs w:val="28"/>
          <w:highlight w:val="green"/>
        </w:rPr>
      </w:pPr>
    </w:p>
    <w:p w:rsidR="00D56DAE" w:rsidRPr="00AB4BA3" w:rsidRDefault="006260A7" w:rsidP="00960542">
      <w:pPr>
        <w:shd w:val="clear" w:color="auto" w:fill="FFFFFF"/>
        <w:jc w:val="center"/>
        <w:rPr>
          <w:b/>
          <w:i/>
          <w:iCs/>
          <w:sz w:val="28"/>
          <w:szCs w:val="28"/>
        </w:rPr>
      </w:pPr>
      <w:r w:rsidRPr="00AB4BA3">
        <w:rPr>
          <w:b/>
          <w:i/>
          <w:iCs/>
          <w:sz w:val="28"/>
          <w:szCs w:val="28"/>
        </w:rPr>
        <w:t>Иванов</w:t>
      </w:r>
      <w:r w:rsidR="00217216" w:rsidRPr="00AB4BA3">
        <w:rPr>
          <w:b/>
          <w:i/>
          <w:iCs/>
          <w:sz w:val="28"/>
          <w:szCs w:val="28"/>
        </w:rPr>
        <w:t> И. И.</w:t>
      </w:r>
    </w:p>
    <w:p w:rsidR="00D56DAE" w:rsidRPr="0043710C" w:rsidRDefault="00992DD5" w:rsidP="00960542">
      <w:pPr>
        <w:shd w:val="clear" w:color="auto" w:fill="FFFFFF"/>
        <w:jc w:val="center"/>
        <w:rPr>
          <w:i/>
          <w:iCs/>
          <w:sz w:val="28"/>
          <w:szCs w:val="28"/>
        </w:rPr>
      </w:pPr>
      <w:r w:rsidRPr="00AB4BA3">
        <w:rPr>
          <w:i/>
          <w:iCs/>
          <w:sz w:val="28"/>
          <w:szCs w:val="28"/>
        </w:rPr>
        <w:t xml:space="preserve">Старший </w:t>
      </w:r>
      <w:r w:rsidR="00D56DAE" w:rsidRPr="00AB4BA3">
        <w:rPr>
          <w:i/>
          <w:iCs/>
          <w:sz w:val="28"/>
          <w:szCs w:val="28"/>
        </w:rPr>
        <w:t>научный сотрудник отдел</w:t>
      </w:r>
      <w:r w:rsidR="009219FC" w:rsidRPr="00AB4BA3">
        <w:rPr>
          <w:i/>
          <w:iCs/>
          <w:sz w:val="28"/>
          <w:szCs w:val="28"/>
        </w:rPr>
        <w:t>а</w:t>
      </w:r>
      <w:r w:rsidR="00D56DAE" w:rsidRPr="00AB4BA3">
        <w:rPr>
          <w:i/>
          <w:iCs/>
          <w:sz w:val="28"/>
          <w:szCs w:val="28"/>
        </w:rPr>
        <w:t xml:space="preserve"> исследований в </w:t>
      </w:r>
      <w:r w:rsidR="00E80D31" w:rsidRPr="00AB4BA3">
        <w:rPr>
          <w:i/>
          <w:iCs/>
          <w:sz w:val="28"/>
          <w:szCs w:val="28"/>
        </w:rPr>
        <w:t>области гражданского, экологического и социального права</w:t>
      </w:r>
      <w:r w:rsidR="00BA44BB" w:rsidRPr="00AB4BA3">
        <w:rPr>
          <w:i/>
          <w:iCs/>
          <w:sz w:val="28"/>
          <w:szCs w:val="28"/>
        </w:rPr>
        <w:t xml:space="preserve"> </w:t>
      </w:r>
      <w:r w:rsidR="00D56DAE" w:rsidRPr="00AB4BA3">
        <w:rPr>
          <w:i/>
          <w:iCs/>
          <w:sz w:val="28"/>
          <w:szCs w:val="28"/>
        </w:rPr>
        <w:t>Института правовых исследований Национал</w:t>
      </w:r>
      <w:r w:rsidR="00055299" w:rsidRPr="00AB4BA3">
        <w:rPr>
          <w:i/>
          <w:iCs/>
          <w:sz w:val="28"/>
          <w:szCs w:val="28"/>
        </w:rPr>
        <w:t xml:space="preserve">ьного центра законодательства и </w:t>
      </w:r>
      <w:r w:rsidR="00D56DAE" w:rsidRPr="00AB4BA3">
        <w:rPr>
          <w:i/>
          <w:iCs/>
          <w:sz w:val="28"/>
          <w:szCs w:val="28"/>
        </w:rPr>
        <w:t>правов</w:t>
      </w:r>
      <w:r w:rsidR="003F6D37">
        <w:rPr>
          <w:i/>
          <w:iCs/>
          <w:sz w:val="28"/>
          <w:szCs w:val="28"/>
        </w:rPr>
        <w:t>ой</w:t>
      </w:r>
      <w:r w:rsidR="00D56DAE" w:rsidRPr="00AB4BA3">
        <w:rPr>
          <w:i/>
          <w:iCs/>
          <w:sz w:val="28"/>
          <w:szCs w:val="28"/>
        </w:rPr>
        <w:t xml:space="preserve"> </w:t>
      </w:r>
      <w:r w:rsidR="003F6D37">
        <w:rPr>
          <w:i/>
          <w:iCs/>
          <w:sz w:val="28"/>
          <w:szCs w:val="28"/>
        </w:rPr>
        <w:t>информации</w:t>
      </w:r>
      <w:r w:rsidR="00D56DAE" w:rsidRPr="00AB4BA3">
        <w:rPr>
          <w:i/>
          <w:iCs/>
          <w:sz w:val="28"/>
          <w:szCs w:val="28"/>
        </w:rPr>
        <w:t xml:space="preserve"> </w:t>
      </w:r>
      <w:r w:rsidR="008C2B13" w:rsidRPr="00AB4BA3">
        <w:rPr>
          <w:i/>
          <w:iCs/>
          <w:sz w:val="28"/>
          <w:szCs w:val="28"/>
        </w:rPr>
        <w:br/>
      </w:r>
      <w:r w:rsidR="00D56DAE" w:rsidRPr="00AB4BA3">
        <w:rPr>
          <w:i/>
          <w:iCs/>
          <w:sz w:val="28"/>
          <w:szCs w:val="28"/>
        </w:rPr>
        <w:t>Республики Беларусь, кандидат юридических наук, доцент</w:t>
      </w:r>
    </w:p>
    <w:p w:rsidR="00AB4BA3" w:rsidRDefault="00AB4BA3" w:rsidP="00DD75B3">
      <w:pPr>
        <w:shd w:val="clear" w:color="auto" w:fill="FFFFFF"/>
        <w:jc w:val="center"/>
        <w:rPr>
          <w:b/>
          <w:sz w:val="28"/>
          <w:szCs w:val="28"/>
        </w:rPr>
      </w:pPr>
    </w:p>
    <w:p w:rsidR="00D56DAE" w:rsidRPr="005F2D45" w:rsidRDefault="00D56DAE" w:rsidP="00DD75B3">
      <w:pPr>
        <w:shd w:val="clear" w:color="auto" w:fill="FFFFFF"/>
        <w:jc w:val="center"/>
        <w:rPr>
          <w:b/>
          <w:sz w:val="28"/>
          <w:szCs w:val="28"/>
        </w:rPr>
      </w:pPr>
      <w:r w:rsidRPr="005F2D45">
        <w:rPr>
          <w:b/>
          <w:sz w:val="28"/>
          <w:szCs w:val="28"/>
        </w:rPr>
        <w:t xml:space="preserve">ПРАВОВЫЕ ОСНОВЫ </w:t>
      </w:r>
      <w:bookmarkStart w:id="4" w:name="_Hlk65248925"/>
      <w:r w:rsidR="002D6AAA" w:rsidRPr="005F2D45">
        <w:rPr>
          <w:b/>
          <w:sz w:val="28"/>
          <w:szCs w:val="28"/>
        </w:rPr>
        <w:t xml:space="preserve">АДМИНИСТРАТИВНОГО ПРИНУЖДЕНИЯ </w:t>
      </w:r>
      <w:bookmarkEnd w:id="4"/>
      <w:r w:rsidR="002D6AAA" w:rsidRPr="005F2D45">
        <w:rPr>
          <w:b/>
          <w:sz w:val="28"/>
          <w:szCs w:val="28"/>
        </w:rPr>
        <w:t>В </w:t>
      </w:r>
      <w:r w:rsidRPr="005F2D45">
        <w:rPr>
          <w:b/>
          <w:sz w:val="28"/>
          <w:szCs w:val="28"/>
        </w:rPr>
        <w:t>ЭКОНОМИЧЕСКОЙ ДЕЯТЕЛЬНОСТИ</w:t>
      </w:r>
    </w:p>
    <w:p w:rsidR="00D56DAE" w:rsidRPr="005F2D45" w:rsidRDefault="00D56DAE" w:rsidP="00960542">
      <w:pPr>
        <w:shd w:val="clear" w:color="auto" w:fill="FFFFFF"/>
        <w:ind w:hanging="2"/>
        <w:jc w:val="center"/>
        <w:rPr>
          <w:b/>
          <w:sz w:val="28"/>
          <w:szCs w:val="28"/>
        </w:rPr>
      </w:pPr>
    </w:p>
    <w:p w:rsidR="00D56DAE" w:rsidRPr="005F2D45" w:rsidRDefault="00876746" w:rsidP="00960542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F2D45">
        <w:rPr>
          <w:b/>
          <w:sz w:val="28"/>
          <w:szCs w:val="28"/>
        </w:rPr>
        <w:t>Аннотация</w:t>
      </w:r>
      <w:r w:rsidR="00712835" w:rsidRPr="005F2D45">
        <w:rPr>
          <w:b/>
          <w:sz w:val="28"/>
          <w:szCs w:val="28"/>
        </w:rPr>
        <w:t>.</w:t>
      </w:r>
    </w:p>
    <w:p w:rsidR="00992DD5" w:rsidRPr="00992DD5" w:rsidRDefault="00992DD5" w:rsidP="00CB4057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92CE9">
        <w:rPr>
          <w:b/>
          <w:sz w:val="28"/>
          <w:szCs w:val="28"/>
        </w:rPr>
        <w:t>Ключевые слова:</w:t>
      </w:r>
      <w:r w:rsidR="00F16D35">
        <w:rPr>
          <w:b/>
          <w:sz w:val="28"/>
          <w:szCs w:val="28"/>
        </w:rPr>
        <w:t xml:space="preserve"> </w:t>
      </w:r>
    </w:p>
    <w:p w:rsidR="00992DD5" w:rsidRPr="005F2D45" w:rsidRDefault="00992DD5" w:rsidP="00CB4057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CB4057" w:rsidRPr="005F2D45" w:rsidRDefault="00CB4057" w:rsidP="00CB4057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F2D45">
        <w:rPr>
          <w:b/>
          <w:sz w:val="28"/>
          <w:szCs w:val="28"/>
        </w:rPr>
        <w:t>Введение.</w:t>
      </w:r>
    </w:p>
    <w:p w:rsidR="00CB4057" w:rsidRPr="005F2D45" w:rsidRDefault="00CB4057" w:rsidP="00CB4057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F2D45">
        <w:rPr>
          <w:b/>
          <w:sz w:val="28"/>
          <w:szCs w:val="28"/>
        </w:rPr>
        <w:t>Основная</w:t>
      </w:r>
      <w:r w:rsidRPr="00992DD5">
        <w:rPr>
          <w:b/>
          <w:sz w:val="28"/>
          <w:szCs w:val="28"/>
        </w:rPr>
        <w:t xml:space="preserve"> </w:t>
      </w:r>
      <w:r w:rsidRPr="005F2D45">
        <w:rPr>
          <w:b/>
          <w:sz w:val="28"/>
          <w:szCs w:val="28"/>
        </w:rPr>
        <w:t>часть.</w:t>
      </w:r>
    </w:p>
    <w:p w:rsidR="00CB4057" w:rsidRPr="005F2D45" w:rsidRDefault="00CB4057" w:rsidP="00CB4057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F2D45">
        <w:rPr>
          <w:b/>
          <w:sz w:val="28"/>
          <w:szCs w:val="28"/>
        </w:rPr>
        <w:t>Заключение.</w:t>
      </w:r>
    </w:p>
    <w:p w:rsidR="00CB4057" w:rsidRPr="005F2D45" w:rsidRDefault="00CB4057" w:rsidP="00CB4057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CB4057" w:rsidRPr="005F2D45" w:rsidRDefault="00CB4057" w:rsidP="004A6B11">
      <w:pPr>
        <w:shd w:val="clear" w:color="auto" w:fill="FFFFFF"/>
        <w:jc w:val="center"/>
        <w:rPr>
          <w:sz w:val="28"/>
          <w:szCs w:val="28"/>
        </w:rPr>
      </w:pPr>
      <w:r w:rsidRPr="005F2D45">
        <w:rPr>
          <w:sz w:val="28"/>
          <w:szCs w:val="28"/>
        </w:rPr>
        <w:t>Список цитированных источников:</w:t>
      </w:r>
    </w:p>
    <w:p w:rsidR="001F4C88" w:rsidRPr="00EB3BD0" w:rsidRDefault="001F4C88" w:rsidP="00CB4057">
      <w:pPr>
        <w:shd w:val="clear" w:color="auto" w:fill="FFFFFF"/>
        <w:ind w:firstLine="709"/>
        <w:jc w:val="both"/>
        <w:rPr>
          <w:sz w:val="28"/>
          <w:szCs w:val="28"/>
        </w:rPr>
      </w:pPr>
      <w:r w:rsidRPr="00EB3BD0">
        <w:rPr>
          <w:sz w:val="28"/>
          <w:szCs w:val="28"/>
        </w:rPr>
        <w:t>1.</w:t>
      </w:r>
    </w:p>
    <w:p w:rsidR="001F4C88" w:rsidRPr="00EB3BD0" w:rsidRDefault="001F4C88" w:rsidP="00CB4057">
      <w:pPr>
        <w:shd w:val="clear" w:color="auto" w:fill="FFFFFF"/>
        <w:ind w:firstLine="709"/>
        <w:jc w:val="both"/>
        <w:rPr>
          <w:sz w:val="28"/>
          <w:szCs w:val="28"/>
        </w:rPr>
      </w:pPr>
      <w:r w:rsidRPr="00EB3BD0">
        <w:rPr>
          <w:sz w:val="28"/>
          <w:szCs w:val="28"/>
        </w:rPr>
        <w:t>2.</w:t>
      </w:r>
    </w:p>
    <w:p w:rsidR="001F4C88" w:rsidRPr="00EB3BD0" w:rsidRDefault="001F4C88" w:rsidP="00CB4057">
      <w:pPr>
        <w:shd w:val="clear" w:color="auto" w:fill="FFFFFF"/>
        <w:ind w:firstLine="709"/>
        <w:jc w:val="both"/>
        <w:rPr>
          <w:sz w:val="28"/>
          <w:szCs w:val="28"/>
        </w:rPr>
      </w:pPr>
      <w:r w:rsidRPr="00EB3BD0">
        <w:rPr>
          <w:sz w:val="28"/>
          <w:szCs w:val="28"/>
        </w:rPr>
        <w:t>…</w:t>
      </w:r>
    </w:p>
    <w:p w:rsidR="007B44CB" w:rsidRDefault="007B44CB" w:rsidP="00302B9D">
      <w:pPr>
        <w:shd w:val="clear" w:color="auto" w:fill="FFFFFF"/>
        <w:ind w:firstLine="709"/>
        <w:jc w:val="right"/>
        <w:rPr>
          <w:bCs/>
          <w:sz w:val="28"/>
          <w:szCs w:val="28"/>
        </w:rPr>
      </w:pPr>
    </w:p>
    <w:p w:rsidR="00302B9D" w:rsidRPr="00D406E4" w:rsidRDefault="00302B9D" w:rsidP="00302B9D">
      <w:pPr>
        <w:shd w:val="clear" w:color="auto" w:fill="FFFFFF"/>
        <w:ind w:firstLine="709"/>
        <w:jc w:val="right"/>
        <w:rPr>
          <w:bCs/>
          <w:sz w:val="28"/>
          <w:szCs w:val="28"/>
        </w:rPr>
      </w:pPr>
      <w:r w:rsidRPr="00D406E4">
        <w:rPr>
          <w:bCs/>
          <w:sz w:val="28"/>
          <w:szCs w:val="28"/>
        </w:rPr>
        <w:t>Рецензент: ФИО, …</w:t>
      </w:r>
    </w:p>
    <w:p w:rsidR="00CB4057" w:rsidRPr="00EB3BD0" w:rsidRDefault="00CB4057" w:rsidP="00CB4057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CB4057" w:rsidRPr="00EB3BD0" w:rsidRDefault="00CB4057" w:rsidP="00CB4057">
      <w:pPr>
        <w:shd w:val="clear" w:color="auto" w:fill="FFFFFF"/>
        <w:ind w:firstLine="709"/>
        <w:jc w:val="right"/>
        <w:rPr>
          <w:sz w:val="28"/>
          <w:szCs w:val="28"/>
          <w:lang w:val="en-US"/>
        </w:rPr>
      </w:pPr>
      <w:r w:rsidRPr="005F2D45">
        <w:rPr>
          <w:sz w:val="28"/>
          <w:szCs w:val="28"/>
        </w:rPr>
        <w:t>Дата</w:t>
      </w:r>
      <w:r w:rsidRPr="00EB3BD0">
        <w:rPr>
          <w:sz w:val="28"/>
          <w:szCs w:val="28"/>
          <w:lang w:val="en-US"/>
        </w:rPr>
        <w:t xml:space="preserve"> </w:t>
      </w:r>
      <w:r w:rsidRPr="00AC4D87">
        <w:rPr>
          <w:sz w:val="28"/>
          <w:szCs w:val="28"/>
        </w:rPr>
        <w:t>поступлени</w:t>
      </w:r>
      <w:r w:rsidR="006E1FD0" w:rsidRPr="00AC4D87">
        <w:rPr>
          <w:sz w:val="28"/>
          <w:szCs w:val="28"/>
        </w:rPr>
        <w:t>я</w:t>
      </w:r>
      <w:r w:rsidR="006E1FD0" w:rsidRPr="00EB3BD0">
        <w:rPr>
          <w:sz w:val="28"/>
          <w:szCs w:val="28"/>
          <w:lang w:val="en-US"/>
        </w:rPr>
        <w:t xml:space="preserve">: </w:t>
      </w:r>
      <w:r w:rsidR="00ED7CFF" w:rsidRPr="00EB3BD0">
        <w:rPr>
          <w:sz w:val="28"/>
          <w:szCs w:val="28"/>
          <w:lang w:val="en-US"/>
        </w:rPr>
        <w:t>18</w:t>
      </w:r>
      <w:r w:rsidR="001F4C88" w:rsidRPr="00EB3BD0">
        <w:rPr>
          <w:sz w:val="28"/>
          <w:szCs w:val="28"/>
          <w:lang w:val="en-US"/>
        </w:rPr>
        <w:t>.0</w:t>
      </w:r>
      <w:r w:rsidR="00ED7CFF" w:rsidRPr="00EB3BD0">
        <w:rPr>
          <w:sz w:val="28"/>
          <w:szCs w:val="28"/>
          <w:lang w:val="en-US"/>
        </w:rPr>
        <w:t>3</w:t>
      </w:r>
      <w:r w:rsidR="001F4C88" w:rsidRPr="00EB3BD0">
        <w:rPr>
          <w:sz w:val="28"/>
          <w:szCs w:val="28"/>
          <w:lang w:val="en-US"/>
        </w:rPr>
        <w:t>.</w:t>
      </w:r>
      <w:r w:rsidR="005F2D45" w:rsidRPr="00EB3BD0">
        <w:rPr>
          <w:sz w:val="28"/>
          <w:szCs w:val="28"/>
          <w:lang w:val="en-US"/>
        </w:rPr>
        <w:t>202</w:t>
      </w:r>
      <w:r w:rsidR="00ED7CFF" w:rsidRPr="00EB3BD0">
        <w:rPr>
          <w:sz w:val="28"/>
          <w:szCs w:val="28"/>
          <w:lang w:val="en-US"/>
        </w:rPr>
        <w:t>6</w:t>
      </w:r>
      <w:r w:rsidRPr="00EB3BD0">
        <w:rPr>
          <w:sz w:val="28"/>
          <w:szCs w:val="28"/>
          <w:lang w:val="en-US"/>
        </w:rPr>
        <w:t>.</w:t>
      </w:r>
    </w:p>
    <w:p w:rsidR="004B0165" w:rsidRPr="00EB3BD0" w:rsidRDefault="004B0165" w:rsidP="00960542">
      <w:pPr>
        <w:shd w:val="clear" w:color="auto" w:fill="FFFFFF"/>
        <w:ind w:firstLine="709"/>
        <w:jc w:val="both"/>
        <w:rPr>
          <w:b/>
          <w:sz w:val="28"/>
          <w:szCs w:val="28"/>
          <w:lang w:val="en-US"/>
        </w:rPr>
      </w:pPr>
    </w:p>
    <w:p w:rsidR="00AB4BA3" w:rsidRPr="00EB3BD0" w:rsidRDefault="00AB4BA3" w:rsidP="00960542">
      <w:pPr>
        <w:shd w:val="clear" w:color="auto" w:fill="FFFFFF"/>
        <w:ind w:firstLine="709"/>
        <w:jc w:val="both"/>
        <w:rPr>
          <w:b/>
          <w:sz w:val="28"/>
          <w:szCs w:val="28"/>
          <w:lang w:val="en-US"/>
        </w:rPr>
      </w:pPr>
    </w:p>
    <w:p w:rsidR="009F575D" w:rsidRPr="00EB3BD0" w:rsidRDefault="00712835" w:rsidP="00960542">
      <w:pPr>
        <w:shd w:val="clear" w:color="auto" w:fill="FFFFFF"/>
        <w:jc w:val="center"/>
        <w:rPr>
          <w:b/>
          <w:sz w:val="30"/>
          <w:szCs w:val="30"/>
          <w:lang w:val="en-US"/>
        </w:rPr>
      </w:pPr>
      <w:r w:rsidRPr="005F2D45">
        <w:rPr>
          <w:b/>
          <w:sz w:val="30"/>
          <w:szCs w:val="30"/>
          <w:lang w:val="en-US"/>
        </w:rPr>
        <w:t>Ivanov</w:t>
      </w:r>
      <w:r w:rsidR="00217216" w:rsidRPr="00217216">
        <w:rPr>
          <w:b/>
          <w:sz w:val="30"/>
          <w:szCs w:val="30"/>
          <w:lang w:val="en-US"/>
        </w:rPr>
        <w:t> </w:t>
      </w:r>
      <w:r w:rsidR="00217216" w:rsidRPr="005F2D45">
        <w:rPr>
          <w:b/>
          <w:sz w:val="30"/>
          <w:szCs w:val="30"/>
          <w:lang w:val="en-US"/>
        </w:rPr>
        <w:t>I</w:t>
      </w:r>
      <w:r w:rsidR="00AB4BA3" w:rsidRPr="00EB3BD0">
        <w:rPr>
          <w:b/>
          <w:sz w:val="30"/>
          <w:szCs w:val="30"/>
          <w:lang w:val="en-US"/>
        </w:rPr>
        <w:t>.</w:t>
      </w:r>
    </w:p>
    <w:p w:rsidR="004247DB" w:rsidRPr="005F2D45" w:rsidRDefault="009F575D" w:rsidP="00960542">
      <w:pPr>
        <w:shd w:val="clear" w:color="auto" w:fill="FFFFFF"/>
        <w:jc w:val="center"/>
        <w:rPr>
          <w:b/>
          <w:sz w:val="28"/>
          <w:szCs w:val="28"/>
          <w:lang w:val="en-US"/>
        </w:rPr>
      </w:pPr>
      <w:r w:rsidRPr="005F2D45">
        <w:rPr>
          <w:b/>
          <w:sz w:val="28"/>
          <w:szCs w:val="28"/>
          <w:lang w:val="en-US"/>
        </w:rPr>
        <w:t>ADMINISTRA</w:t>
      </w:r>
      <w:r w:rsidR="004247DB" w:rsidRPr="005F2D45">
        <w:rPr>
          <w:b/>
          <w:sz w:val="28"/>
          <w:szCs w:val="28"/>
          <w:lang w:val="en-US"/>
        </w:rPr>
        <w:t>TIVE ENFORCEMENT LEGAL BASIS</w:t>
      </w:r>
    </w:p>
    <w:p w:rsidR="009F575D" w:rsidRPr="005F2D45" w:rsidRDefault="009F575D" w:rsidP="00960542">
      <w:pPr>
        <w:shd w:val="clear" w:color="auto" w:fill="FFFFFF"/>
        <w:jc w:val="center"/>
        <w:rPr>
          <w:b/>
          <w:sz w:val="28"/>
          <w:szCs w:val="28"/>
          <w:lang w:val="en-US"/>
        </w:rPr>
      </w:pPr>
      <w:r w:rsidRPr="005F2D45">
        <w:rPr>
          <w:b/>
          <w:sz w:val="28"/>
          <w:szCs w:val="28"/>
          <w:lang w:val="en-US"/>
        </w:rPr>
        <w:t>IN ECONOMIC ACTIVITY</w:t>
      </w:r>
    </w:p>
    <w:p w:rsidR="009F575D" w:rsidRDefault="009F575D" w:rsidP="00960542">
      <w:pPr>
        <w:shd w:val="clear" w:color="auto" w:fill="FFFFFF"/>
        <w:ind w:firstLine="709"/>
        <w:jc w:val="both"/>
        <w:rPr>
          <w:b/>
          <w:sz w:val="28"/>
          <w:szCs w:val="28"/>
          <w:lang w:val="en-US"/>
        </w:rPr>
      </w:pPr>
      <w:r w:rsidRPr="005F2D45">
        <w:rPr>
          <w:b/>
          <w:sz w:val="28"/>
          <w:szCs w:val="28"/>
          <w:lang w:val="en-US"/>
        </w:rPr>
        <w:t>Abstract</w:t>
      </w:r>
      <w:r w:rsidR="004247DB" w:rsidRPr="005F2D45">
        <w:rPr>
          <w:b/>
          <w:sz w:val="28"/>
          <w:szCs w:val="28"/>
          <w:lang w:val="en-US"/>
        </w:rPr>
        <w:t>.</w:t>
      </w:r>
    </w:p>
    <w:p w:rsidR="00992DD5" w:rsidRPr="005F2D45" w:rsidRDefault="00992DD5" w:rsidP="00960542">
      <w:pPr>
        <w:shd w:val="clear" w:color="auto" w:fill="FFFFFF"/>
        <w:ind w:firstLine="709"/>
        <w:jc w:val="both"/>
        <w:rPr>
          <w:b/>
          <w:sz w:val="28"/>
          <w:szCs w:val="28"/>
          <w:lang w:val="en-US"/>
        </w:rPr>
      </w:pPr>
      <w:r w:rsidRPr="00992DD5">
        <w:rPr>
          <w:b/>
          <w:sz w:val="28"/>
          <w:szCs w:val="28"/>
          <w:lang w:val="en-US"/>
        </w:rPr>
        <w:t>Keywords:</w:t>
      </w:r>
      <w:bookmarkStart w:id="5" w:name="_Hlk149830534"/>
    </w:p>
    <w:bookmarkEnd w:id="5"/>
    <w:p w:rsidR="000519EC" w:rsidRPr="00EB3BD0" w:rsidRDefault="000519EC" w:rsidP="00A36ABC">
      <w:pPr>
        <w:shd w:val="clear" w:color="auto" w:fill="FFFFFF"/>
        <w:rPr>
          <w:lang w:val="en-US"/>
        </w:rPr>
      </w:pPr>
    </w:p>
    <w:sectPr w:rsidR="000519EC" w:rsidRPr="00EB3BD0" w:rsidSect="00253FFA">
      <w:pgSz w:w="11906" w:h="16838"/>
      <w:pgMar w:top="567" w:right="68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A59" w:rsidRDefault="00EE2A59" w:rsidP="007C7717">
      <w:r>
        <w:separator/>
      </w:r>
    </w:p>
  </w:endnote>
  <w:endnote w:type="continuationSeparator" w:id="0">
    <w:p w:rsidR="00EE2A59" w:rsidRDefault="00EE2A59" w:rsidP="007C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A59" w:rsidRDefault="00EE2A59" w:rsidP="007C7717">
      <w:r>
        <w:separator/>
      </w:r>
    </w:p>
  </w:footnote>
  <w:footnote w:type="continuationSeparator" w:id="0">
    <w:p w:rsidR="00EE2A59" w:rsidRDefault="00EE2A59" w:rsidP="007C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30DA6"/>
    <w:multiLevelType w:val="hybridMultilevel"/>
    <w:tmpl w:val="755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6B11"/>
    <w:multiLevelType w:val="hybridMultilevel"/>
    <w:tmpl w:val="8C5AC33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3B3409"/>
    <w:multiLevelType w:val="hybridMultilevel"/>
    <w:tmpl w:val="78B2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15413"/>
    <w:multiLevelType w:val="hybridMultilevel"/>
    <w:tmpl w:val="9888154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A96A4D"/>
    <w:multiLevelType w:val="hybridMultilevel"/>
    <w:tmpl w:val="CF9E91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435C1"/>
    <w:multiLevelType w:val="hybridMultilevel"/>
    <w:tmpl w:val="E4344E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5A380E"/>
    <w:multiLevelType w:val="hybridMultilevel"/>
    <w:tmpl w:val="6342673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E665F3"/>
    <w:multiLevelType w:val="hybridMultilevel"/>
    <w:tmpl w:val="EC4E02B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4203888"/>
    <w:multiLevelType w:val="hybridMultilevel"/>
    <w:tmpl w:val="8230DB94"/>
    <w:lvl w:ilvl="0" w:tplc="69CE802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75"/>
    <w:rsid w:val="00012E36"/>
    <w:rsid w:val="00013B76"/>
    <w:rsid w:val="00013D9A"/>
    <w:rsid w:val="00014068"/>
    <w:rsid w:val="00025B8C"/>
    <w:rsid w:val="0005178C"/>
    <w:rsid w:val="000519EC"/>
    <w:rsid w:val="0005377C"/>
    <w:rsid w:val="00054C2B"/>
    <w:rsid w:val="00055299"/>
    <w:rsid w:val="00056F06"/>
    <w:rsid w:val="0007241A"/>
    <w:rsid w:val="00073607"/>
    <w:rsid w:val="00084BA1"/>
    <w:rsid w:val="000925A3"/>
    <w:rsid w:val="00092E95"/>
    <w:rsid w:val="000947B6"/>
    <w:rsid w:val="00095A3B"/>
    <w:rsid w:val="00095B69"/>
    <w:rsid w:val="000A5112"/>
    <w:rsid w:val="000B0050"/>
    <w:rsid w:val="000B2C55"/>
    <w:rsid w:val="000C01D0"/>
    <w:rsid w:val="000C3BC7"/>
    <w:rsid w:val="000C6AF6"/>
    <w:rsid w:val="000D0442"/>
    <w:rsid w:val="000D433E"/>
    <w:rsid w:val="000D50F0"/>
    <w:rsid w:val="000E3DF9"/>
    <w:rsid w:val="000E68E5"/>
    <w:rsid w:val="00100C85"/>
    <w:rsid w:val="00101A06"/>
    <w:rsid w:val="00102D99"/>
    <w:rsid w:val="00103624"/>
    <w:rsid w:val="00105E34"/>
    <w:rsid w:val="00110337"/>
    <w:rsid w:val="00112EE6"/>
    <w:rsid w:val="00113FC3"/>
    <w:rsid w:val="001330DE"/>
    <w:rsid w:val="00134D1D"/>
    <w:rsid w:val="0014215C"/>
    <w:rsid w:val="00146A72"/>
    <w:rsid w:val="001509DF"/>
    <w:rsid w:val="00157878"/>
    <w:rsid w:val="00162BEA"/>
    <w:rsid w:val="001648E1"/>
    <w:rsid w:val="00166CFF"/>
    <w:rsid w:val="00167DE4"/>
    <w:rsid w:val="00171C64"/>
    <w:rsid w:val="0017571B"/>
    <w:rsid w:val="00180D0A"/>
    <w:rsid w:val="001828C4"/>
    <w:rsid w:val="00183507"/>
    <w:rsid w:val="001A3610"/>
    <w:rsid w:val="001B42B6"/>
    <w:rsid w:val="001C09A3"/>
    <w:rsid w:val="001C3F2A"/>
    <w:rsid w:val="001C7B03"/>
    <w:rsid w:val="001D44BF"/>
    <w:rsid w:val="001D632B"/>
    <w:rsid w:val="001E191A"/>
    <w:rsid w:val="001E6D23"/>
    <w:rsid w:val="001E74C0"/>
    <w:rsid w:val="001F4C88"/>
    <w:rsid w:val="00202038"/>
    <w:rsid w:val="0020303C"/>
    <w:rsid w:val="0020489F"/>
    <w:rsid w:val="0021416D"/>
    <w:rsid w:val="00215180"/>
    <w:rsid w:val="00215F5F"/>
    <w:rsid w:val="002171F1"/>
    <w:rsid w:val="00217216"/>
    <w:rsid w:val="002173B9"/>
    <w:rsid w:val="002321F8"/>
    <w:rsid w:val="00235CB0"/>
    <w:rsid w:val="00237934"/>
    <w:rsid w:val="00241B78"/>
    <w:rsid w:val="00245F4B"/>
    <w:rsid w:val="00250798"/>
    <w:rsid w:val="002530CC"/>
    <w:rsid w:val="00253FFA"/>
    <w:rsid w:val="00256A06"/>
    <w:rsid w:val="002676AD"/>
    <w:rsid w:val="00270085"/>
    <w:rsid w:val="002833F7"/>
    <w:rsid w:val="002846D8"/>
    <w:rsid w:val="00286C75"/>
    <w:rsid w:val="00287306"/>
    <w:rsid w:val="002A21A1"/>
    <w:rsid w:val="002B2E75"/>
    <w:rsid w:val="002B3878"/>
    <w:rsid w:val="002B3C4C"/>
    <w:rsid w:val="002B527B"/>
    <w:rsid w:val="002C005C"/>
    <w:rsid w:val="002C0BF7"/>
    <w:rsid w:val="002C2178"/>
    <w:rsid w:val="002C2D39"/>
    <w:rsid w:val="002C2FE8"/>
    <w:rsid w:val="002D10BB"/>
    <w:rsid w:val="002D2142"/>
    <w:rsid w:val="002D44B0"/>
    <w:rsid w:val="002D6AAA"/>
    <w:rsid w:val="002D7050"/>
    <w:rsid w:val="002E623F"/>
    <w:rsid w:val="002E785B"/>
    <w:rsid w:val="002F28BC"/>
    <w:rsid w:val="002F49B4"/>
    <w:rsid w:val="002F5BEC"/>
    <w:rsid w:val="002F6977"/>
    <w:rsid w:val="00302AF4"/>
    <w:rsid w:val="00302B9D"/>
    <w:rsid w:val="00303050"/>
    <w:rsid w:val="00304FB4"/>
    <w:rsid w:val="003069C7"/>
    <w:rsid w:val="00307C39"/>
    <w:rsid w:val="00320486"/>
    <w:rsid w:val="00320C69"/>
    <w:rsid w:val="003268B3"/>
    <w:rsid w:val="00332A69"/>
    <w:rsid w:val="00340F04"/>
    <w:rsid w:val="00344435"/>
    <w:rsid w:val="00355F18"/>
    <w:rsid w:val="003562AB"/>
    <w:rsid w:val="00356A73"/>
    <w:rsid w:val="00361016"/>
    <w:rsid w:val="003634A5"/>
    <w:rsid w:val="00364E4E"/>
    <w:rsid w:val="003664B1"/>
    <w:rsid w:val="00374777"/>
    <w:rsid w:val="00374BF3"/>
    <w:rsid w:val="00376043"/>
    <w:rsid w:val="003765DB"/>
    <w:rsid w:val="00384A10"/>
    <w:rsid w:val="00390EEF"/>
    <w:rsid w:val="00391562"/>
    <w:rsid w:val="00392A83"/>
    <w:rsid w:val="003944BC"/>
    <w:rsid w:val="003A558E"/>
    <w:rsid w:val="003A7F0F"/>
    <w:rsid w:val="003B3549"/>
    <w:rsid w:val="003B4FC9"/>
    <w:rsid w:val="003C3973"/>
    <w:rsid w:val="003C4BE1"/>
    <w:rsid w:val="003D05B0"/>
    <w:rsid w:val="003D2DC1"/>
    <w:rsid w:val="003D73ED"/>
    <w:rsid w:val="003E087A"/>
    <w:rsid w:val="003E4DFE"/>
    <w:rsid w:val="003F6D37"/>
    <w:rsid w:val="00402FDE"/>
    <w:rsid w:val="004160D7"/>
    <w:rsid w:val="004171BD"/>
    <w:rsid w:val="004220C6"/>
    <w:rsid w:val="004237CA"/>
    <w:rsid w:val="004247DB"/>
    <w:rsid w:val="00433B1B"/>
    <w:rsid w:val="00437065"/>
    <w:rsid w:val="0043710C"/>
    <w:rsid w:val="00441FA4"/>
    <w:rsid w:val="004420D1"/>
    <w:rsid w:val="004423A3"/>
    <w:rsid w:val="004513D3"/>
    <w:rsid w:val="00452455"/>
    <w:rsid w:val="004648F4"/>
    <w:rsid w:val="00467323"/>
    <w:rsid w:val="004676DA"/>
    <w:rsid w:val="00470959"/>
    <w:rsid w:val="00471388"/>
    <w:rsid w:val="00475745"/>
    <w:rsid w:val="004845B5"/>
    <w:rsid w:val="00484E1F"/>
    <w:rsid w:val="004861AD"/>
    <w:rsid w:val="004879F4"/>
    <w:rsid w:val="00491E1B"/>
    <w:rsid w:val="004938B3"/>
    <w:rsid w:val="004973FB"/>
    <w:rsid w:val="004A1C2C"/>
    <w:rsid w:val="004A6B11"/>
    <w:rsid w:val="004B0165"/>
    <w:rsid w:val="004B262D"/>
    <w:rsid w:val="004B288A"/>
    <w:rsid w:val="004B746D"/>
    <w:rsid w:val="004B779D"/>
    <w:rsid w:val="004B7994"/>
    <w:rsid w:val="004C4FEF"/>
    <w:rsid w:val="004C53C1"/>
    <w:rsid w:val="004D000E"/>
    <w:rsid w:val="004D3974"/>
    <w:rsid w:val="004D4250"/>
    <w:rsid w:val="004D434D"/>
    <w:rsid w:val="004D4A43"/>
    <w:rsid w:val="004E0740"/>
    <w:rsid w:val="004E3AD8"/>
    <w:rsid w:val="004E594F"/>
    <w:rsid w:val="004E648C"/>
    <w:rsid w:val="004F1695"/>
    <w:rsid w:val="004F5C07"/>
    <w:rsid w:val="005044F3"/>
    <w:rsid w:val="00506AFF"/>
    <w:rsid w:val="00507175"/>
    <w:rsid w:val="00511599"/>
    <w:rsid w:val="005125E5"/>
    <w:rsid w:val="00522547"/>
    <w:rsid w:val="00522BD8"/>
    <w:rsid w:val="00522C4B"/>
    <w:rsid w:val="00522DA5"/>
    <w:rsid w:val="0052673D"/>
    <w:rsid w:val="00530C0C"/>
    <w:rsid w:val="00532F78"/>
    <w:rsid w:val="00535346"/>
    <w:rsid w:val="005360DB"/>
    <w:rsid w:val="00536969"/>
    <w:rsid w:val="00546708"/>
    <w:rsid w:val="00547690"/>
    <w:rsid w:val="0055417D"/>
    <w:rsid w:val="005561B9"/>
    <w:rsid w:val="00557283"/>
    <w:rsid w:val="00560D2F"/>
    <w:rsid w:val="00561E83"/>
    <w:rsid w:val="00564692"/>
    <w:rsid w:val="0057065E"/>
    <w:rsid w:val="00581BB7"/>
    <w:rsid w:val="00582FC5"/>
    <w:rsid w:val="00583B29"/>
    <w:rsid w:val="00594164"/>
    <w:rsid w:val="005948CC"/>
    <w:rsid w:val="00595A72"/>
    <w:rsid w:val="005A0C13"/>
    <w:rsid w:val="005A41AC"/>
    <w:rsid w:val="005A745A"/>
    <w:rsid w:val="005B442E"/>
    <w:rsid w:val="005B5E19"/>
    <w:rsid w:val="005B732F"/>
    <w:rsid w:val="005C2A85"/>
    <w:rsid w:val="005C2E9B"/>
    <w:rsid w:val="005C6A23"/>
    <w:rsid w:val="005D151D"/>
    <w:rsid w:val="005D55FE"/>
    <w:rsid w:val="005D64EC"/>
    <w:rsid w:val="005D6B38"/>
    <w:rsid w:val="005E062F"/>
    <w:rsid w:val="005E471A"/>
    <w:rsid w:val="005F0AE2"/>
    <w:rsid w:val="005F1AED"/>
    <w:rsid w:val="005F2293"/>
    <w:rsid w:val="005F2924"/>
    <w:rsid w:val="005F2D45"/>
    <w:rsid w:val="005F5FE3"/>
    <w:rsid w:val="005F6972"/>
    <w:rsid w:val="006027E3"/>
    <w:rsid w:val="0061142E"/>
    <w:rsid w:val="006260A7"/>
    <w:rsid w:val="006262F1"/>
    <w:rsid w:val="00631DD7"/>
    <w:rsid w:val="00635D35"/>
    <w:rsid w:val="00640670"/>
    <w:rsid w:val="00644A08"/>
    <w:rsid w:val="006529D7"/>
    <w:rsid w:val="00653951"/>
    <w:rsid w:val="00657AB9"/>
    <w:rsid w:val="00661155"/>
    <w:rsid w:val="00665C97"/>
    <w:rsid w:val="0067242E"/>
    <w:rsid w:val="00673CD6"/>
    <w:rsid w:val="00674E36"/>
    <w:rsid w:val="00675C48"/>
    <w:rsid w:val="00680322"/>
    <w:rsid w:val="006817CA"/>
    <w:rsid w:val="0068459F"/>
    <w:rsid w:val="00690D6E"/>
    <w:rsid w:val="0069512E"/>
    <w:rsid w:val="00697548"/>
    <w:rsid w:val="006A2B62"/>
    <w:rsid w:val="006A5E3C"/>
    <w:rsid w:val="006B16C7"/>
    <w:rsid w:val="006B2762"/>
    <w:rsid w:val="006B2D42"/>
    <w:rsid w:val="006B344D"/>
    <w:rsid w:val="006B462C"/>
    <w:rsid w:val="006D2FA9"/>
    <w:rsid w:val="006D409B"/>
    <w:rsid w:val="006E1FD0"/>
    <w:rsid w:val="006E2498"/>
    <w:rsid w:val="006F4F84"/>
    <w:rsid w:val="00712835"/>
    <w:rsid w:val="00713A5C"/>
    <w:rsid w:val="00722742"/>
    <w:rsid w:val="007233E3"/>
    <w:rsid w:val="007303CC"/>
    <w:rsid w:val="00734561"/>
    <w:rsid w:val="0073684A"/>
    <w:rsid w:val="0073696B"/>
    <w:rsid w:val="00740E80"/>
    <w:rsid w:val="00741F20"/>
    <w:rsid w:val="00742A60"/>
    <w:rsid w:val="00747B9E"/>
    <w:rsid w:val="00753499"/>
    <w:rsid w:val="007544A4"/>
    <w:rsid w:val="00755201"/>
    <w:rsid w:val="00755DAC"/>
    <w:rsid w:val="00757576"/>
    <w:rsid w:val="00763A7B"/>
    <w:rsid w:val="0076715C"/>
    <w:rsid w:val="00770E75"/>
    <w:rsid w:val="00776218"/>
    <w:rsid w:val="007766BD"/>
    <w:rsid w:val="00776775"/>
    <w:rsid w:val="00777B51"/>
    <w:rsid w:val="00781EFE"/>
    <w:rsid w:val="00787243"/>
    <w:rsid w:val="00790403"/>
    <w:rsid w:val="007A0DCA"/>
    <w:rsid w:val="007A3B5D"/>
    <w:rsid w:val="007A4156"/>
    <w:rsid w:val="007B24DF"/>
    <w:rsid w:val="007B44CB"/>
    <w:rsid w:val="007C1DF5"/>
    <w:rsid w:val="007C3393"/>
    <w:rsid w:val="007C3CA3"/>
    <w:rsid w:val="007C7717"/>
    <w:rsid w:val="007D0D82"/>
    <w:rsid w:val="007E1070"/>
    <w:rsid w:val="007E319E"/>
    <w:rsid w:val="007E43DA"/>
    <w:rsid w:val="00816E20"/>
    <w:rsid w:val="0081706F"/>
    <w:rsid w:val="00817BE3"/>
    <w:rsid w:val="00820A0E"/>
    <w:rsid w:val="00822E9A"/>
    <w:rsid w:val="00834349"/>
    <w:rsid w:val="00835E88"/>
    <w:rsid w:val="0083720C"/>
    <w:rsid w:val="00847F96"/>
    <w:rsid w:val="00852FF4"/>
    <w:rsid w:val="008548F1"/>
    <w:rsid w:val="00854FE7"/>
    <w:rsid w:val="00866655"/>
    <w:rsid w:val="00866A2B"/>
    <w:rsid w:val="00866AE7"/>
    <w:rsid w:val="00866D33"/>
    <w:rsid w:val="00876746"/>
    <w:rsid w:val="0088603F"/>
    <w:rsid w:val="00886FAD"/>
    <w:rsid w:val="00890BEC"/>
    <w:rsid w:val="00891009"/>
    <w:rsid w:val="008956B0"/>
    <w:rsid w:val="008A34E2"/>
    <w:rsid w:val="008A3D42"/>
    <w:rsid w:val="008B2559"/>
    <w:rsid w:val="008B3D1A"/>
    <w:rsid w:val="008C2B13"/>
    <w:rsid w:val="008C55D3"/>
    <w:rsid w:val="008C6FA7"/>
    <w:rsid w:val="008C7CBE"/>
    <w:rsid w:val="008D578E"/>
    <w:rsid w:val="008D57A1"/>
    <w:rsid w:val="008D5C40"/>
    <w:rsid w:val="008D6249"/>
    <w:rsid w:val="008E00B8"/>
    <w:rsid w:val="008E266F"/>
    <w:rsid w:val="008E2B73"/>
    <w:rsid w:val="008E6F38"/>
    <w:rsid w:val="008E73CA"/>
    <w:rsid w:val="008F5D3B"/>
    <w:rsid w:val="00901534"/>
    <w:rsid w:val="00905297"/>
    <w:rsid w:val="009074D1"/>
    <w:rsid w:val="00907A1C"/>
    <w:rsid w:val="009126FB"/>
    <w:rsid w:val="00912921"/>
    <w:rsid w:val="00917726"/>
    <w:rsid w:val="009219FC"/>
    <w:rsid w:val="00927D10"/>
    <w:rsid w:val="009417B5"/>
    <w:rsid w:val="00946940"/>
    <w:rsid w:val="00947EC5"/>
    <w:rsid w:val="009526AB"/>
    <w:rsid w:val="00954046"/>
    <w:rsid w:val="00960542"/>
    <w:rsid w:val="009663D3"/>
    <w:rsid w:val="00971313"/>
    <w:rsid w:val="00975A2C"/>
    <w:rsid w:val="00981970"/>
    <w:rsid w:val="00983992"/>
    <w:rsid w:val="00992DD5"/>
    <w:rsid w:val="009A1BD0"/>
    <w:rsid w:val="009A4805"/>
    <w:rsid w:val="009A5336"/>
    <w:rsid w:val="009A6F68"/>
    <w:rsid w:val="009A73F3"/>
    <w:rsid w:val="009A7B9D"/>
    <w:rsid w:val="009B477D"/>
    <w:rsid w:val="009B48E9"/>
    <w:rsid w:val="009B4A05"/>
    <w:rsid w:val="009B5D83"/>
    <w:rsid w:val="009C38A3"/>
    <w:rsid w:val="009D39C8"/>
    <w:rsid w:val="009D5385"/>
    <w:rsid w:val="009D589C"/>
    <w:rsid w:val="009D601F"/>
    <w:rsid w:val="009E2F06"/>
    <w:rsid w:val="009F008B"/>
    <w:rsid w:val="009F575D"/>
    <w:rsid w:val="00A05368"/>
    <w:rsid w:val="00A06314"/>
    <w:rsid w:val="00A077FC"/>
    <w:rsid w:val="00A10EAC"/>
    <w:rsid w:val="00A11C4E"/>
    <w:rsid w:val="00A256F5"/>
    <w:rsid w:val="00A30CFC"/>
    <w:rsid w:val="00A30D81"/>
    <w:rsid w:val="00A36ABC"/>
    <w:rsid w:val="00A4083F"/>
    <w:rsid w:val="00A42BDA"/>
    <w:rsid w:val="00A454D8"/>
    <w:rsid w:val="00A5228F"/>
    <w:rsid w:val="00A537CA"/>
    <w:rsid w:val="00A5485D"/>
    <w:rsid w:val="00A56B14"/>
    <w:rsid w:val="00A56E5F"/>
    <w:rsid w:val="00A57493"/>
    <w:rsid w:val="00A6171A"/>
    <w:rsid w:val="00A6334C"/>
    <w:rsid w:val="00A7107A"/>
    <w:rsid w:val="00A76C42"/>
    <w:rsid w:val="00A86984"/>
    <w:rsid w:val="00A86FE2"/>
    <w:rsid w:val="00A9567D"/>
    <w:rsid w:val="00A95AFA"/>
    <w:rsid w:val="00AA094E"/>
    <w:rsid w:val="00AA2ECE"/>
    <w:rsid w:val="00AA2FF6"/>
    <w:rsid w:val="00AA46C1"/>
    <w:rsid w:val="00AA5860"/>
    <w:rsid w:val="00AA5F08"/>
    <w:rsid w:val="00AB0893"/>
    <w:rsid w:val="00AB134D"/>
    <w:rsid w:val="00AB3F4E"/>
    <w:rsid w:val="00AB4BA3"/>
    <w:rsid w:val="00AB518E"/>
    <w:rsid w:val="00AC4D87"/>
    <w:rsid w:val="00AC6D45"/>
    <w:rsid w:val="00AD61D0"/>
    <w:rsid w:val="00AD63C2"/>
    <w:rsid w:val="00AE0A62"/>
    <w:rsid w:val="00AE4A4B"/>
    <w:rsid w:val="00AF0E1F"/>
    <w:rsid w:val="00B02CAB"/>
    <w:rsid w:val="00B04ABC"/>
    <w:rsid w:val="00B06179"/>
    <w:rsid w:val="00B118B4"/>
    <w:rsid w:val="00B1219B"/>
    <w:rsid w:val="00B12263"/>
    <w:rsid w:val="00B14B47"/>
    <w:rsid w:val="00B156DF"/>
    <w:rsid w:val="00B238B7"/>
    <w:rsid w:val="00B241AF"/>
    <w:rsid w:val="00B263BC"/>
    <w:rsid w:val="00B320B6"/>
    <w:rsid w:val="00B33A4C"/>
    <w:rsid w:val="00B36AD7"/>
    <w:rsid w:val="00B41274"/>
    <w:rsid w:val="00B57257"/>
    <w:rsid w:val="00B574B1"/>
    <w:rsid w:val="00B609DA"/>
    <w:rsid w:val="00B60EB4"/>
    <w:rsid w:val="00B64185"/>
    <w:rsid w:val="00B66611"/>
    <w:rsid w:val="00B673F3"/>
    <w:rsid w:val="00B67CE3"/>
    <w:rsid w:val="00B70E5E"/>
    <w:rsid w:val="00B71B1C"/>
    <w:rsid w:val="00B7636D"/>
    <w:rsid w:val="00B81259"/>
    <w:rsid w:val="00B92485"/>
    <w:rsid w:val="00B95183"/>
    <w:rsid w:val="00BA1DF9"/>
    <w:rsid w:val="00BA1E38"/>
    <w:rsid w:val="00BA44BB"/>
    <w:rsid w:val="00BA4FD9"/>
    <w:rsid w:val="00BB452C"/>
    <w:rsid w:val="00BC596C"/>
    <w:rsid w:val="00BE30BD"/>
    <w:rsid w:val="00BE4E19"/>
    <w:rsid w:val="00BF2DC4"/>
    <w:rsid w:val="00BF4626"/>
    <w:rsid w:val="00C00BE6"/>
    <w:rsid w:val="00C02278"/>
    <w:rsid w:val="00C04BB1"/>
    <w:rsid w:val="00C04C14"/>
    <w:rsid w:val="00C06871"/>
    <w:rsid w:val="00C10B70"/>
    <w:rsid w:val="00C12DC1"/>
    <w:rsid w:val="00C22511"/>
    <w:rsid w:val="00C33757"/>
    <w:rsid w:val="00C34140"/>
    <w:rsid w:val="00C40849"/>
    <w:rsid w:val="00C5298C"/>
    <w:rsid w:val="00C536F2"/>
    <w:rsid w:val="00C53BDF"/>
    <w:rsid w:val="00C53E86"/>
    <w:rsid w:val="00C54693"/>
    <w:rsid w:val="00C54DF6"/>
    <w:rsid w:val="00C56173"/>
    <w:rsid w:val="00C608B8"/>
    <w:rsid w:val="00C60D5C"/>
    <w:rsid w:val="00C66E78"/>
    <w:rsid w:val="00C7253C"/>
    <w:rsid w:val="00C82D85"/>
    <w:rsid w:val="00C85759"/>
    <w:rsid w:val="00C92CE9"/>
    <w:rsid w:val="00C962B4"/>
    <w:rsid w:val="00CA2B12"/>
    <w:rsid w:val="00CA3B73"/>
    <w:rsid w:val="00CA429F"/>
    <w:rsid w:val="00CA4E4B"/>
    <w:rsid w:val="00CB020B"/>
    <w:rsid w:val="00CB0E7B"/>
    <w:rsid w:val="00CB1246"/>
    <w:rsid w:val="00CB2152"/>
    <w:rsid w:val="00CB4057"/>
    <w:rsid w:val="00CB5A31"/>
    <w:rsid w:val="00CB79C0"/>
    <w:rsid w:val="00CC6B8B"/>
    <w:rsid w:val="00CC7C01"/>
    <w:rsid w:val="00CE0A17"/>
    <w:rsid w:val="00CF31E2"/>
    <w:rsid w:val="00CF56AC"/>
    <w:rsid w:val="00D12735"/>
    <w:rsid w:val="00D13E86"/>
    <w:rsid w:val="00D15EDA"/>
    <w:rsid w:val="00D20068"/>
    <w:rsid w:val="00D202E5"/>
    <w:rsid w:val="00D23163"/>
    <w:rsid w:val="00D24F60"/>
    <w:rsid w:val="00D26358"/>
    <w:rsid w:val="00D32161"/>
    <w:rsid w:val="00D35CF7"/>
    <w:rsid w:val="00D369B4"/>
    <w:rsid w:val="00D406E4"/>
    <w:rsid w:val="00D43094"/>
    <w:rsid w:val="00D439D1"/>
    <w:rsid w:val="00D4474A"/>
    <w:rsid w:val="00D56DAE"/>
    <w:rsid w:val="00D56E35"/>
    <w:rsid w:val="00D638BD"/>
    <w:rsid w:val="00D6624E"/>
    <w:rsid w:val="00D71D37"/>
    <w:rsid w:val="00D72DAC"/>
    <w:rsid w:val="00D7395B"/>
    <w:rsid w:val="00D75E42"/>
    <w:rsid w:val="00D77799"/>
    <w:rsid w:val="00D80446"/>
    <w:rsid w:val="00D8508C"/>
    <w:rsid w:val="00D9150C"/>
    <w:rsid w:val="00D92935"/>
    <w:rsid w:val="00D96499"/>
    <w:rsid w:val="00D96614"/>
    <w:rsid w:val="00DA2BF6"/>
    <w:rsid w:val="00DA4442"/>
    <w:rsid w:val="00DB6CEE"/>
    <w:rsid w:val="00DC1582"/>
    <w:rsid w:val="00DC64BA"/>
    <w:rsid w:val="00DC7F80"/>
    <w:rsid w:val="00DD68E3"/>
    <w:rsid w:val="00DD75B3"/>
    <w:rsid w:val="00DE20AD"/>
    <w:rsid w:val="00DE33D4"/>
    <w:rsid w:val="00DE39DB"/>
    <w:rsid w:val="00DE3D2C"/>
    <w:rsid w:val="00DF14A3"/>
    <w:rsid w:val="00E00F29"/>
    <w:rsid w:val="00E00F7C"/>
    <w:rsid w:val="00E05C5B"/>
    <w:rsid w:val="00E2603D"/>
    <w:rsid w:val="00E33348"/>
    <w:rsid w:val="00E427C2"/>
    <w:rsid w:val="00E46E07"/>
    <w:rsid w:val="00E500EC"/>
    <w:rsid w:val="00E54152"/>
    <w:rsid w:val="00E652B8"/>
    <w:rsid w:val="00E66E09"/>
    <w:rsid w:val="00E709E3"/>
    <w:rsid w:val="00E745FA"/>
    <w:rsid w:val="00E7758C"/>
    <w:rsid w:val="00E801E6"/>
    <w:rsid w:val="00E80D31"/>
    <w:rsid w:val="00E80D47"/>
    <w:rsid w:val="00E81356"/>
    <w:rsid w:val="00E878CF"/>
    <w:rsid w:val="00E87A85"/>
    <w:rsid w:val="00E87DBB"/>
    <w:rsid w:val="00E935E3"/>
    <w:rsid w:val="00E94257"/>
    <w:rsid w:val="00E94D7C"/>
    <w:rsid w:val="00E96266"/>
    <w:rsid w:val="00EA0E19"/>
    <w:rsid w:val="00EA0FC2"/>
    <w:rsid w:val="00EA3431"/>
    <w:rsid w:val="00EA456B"/>
    <w:rsid w:val="00EA590C"/>
    <w:rsid w:val="00EA633D"/>
    <w:rsid w:val="00EB3BD0"/>
    <w:rsid w:val="00EC67C8"/>
    <w:rsid w:val="00ED2D82"/>
    <w:rsid w:val="00ED3D5D"/>
    <w:rsid w:val="00ED6003"/>
    <w:rsid w:val="00ED7CFF"/>
    <w:rsid w:val="00EE2A59"/>
    <w:rsid w:val="00EE733B"/>
    <w:rsid w:val="00EF2884"/>
    <w:rsid w:val="00EF2F27"/>
    <w:rsid w:val="00EF6A05"/>
    <w:rsid w:val="00F04880"/>
    <w:rsid w:val="00F13042"/>
    <w:rsid w:val="00F1538C"/>
    <w:rsid w:val="00F16D35"/>
    <w:rsid w:val="00F2155A"/>
    <w:rsid w:val="00F22085"/>
    <w:rsid w:val="00F22E14"/>
    <w:rsid w:val="00F24F75"/>
    <w:rsid w:val="00F3182B"/>
    <w:rsid w:val="00F451E6"/>
    <w:rsid w:val="00F54BAE"/>
    <w:rsid w:val="00F57DBA"/>
    <w:rsid w:val="00F6309F"/>
    <w:rsid w:val="00F704DD"/>
    <w:rsid w:val="00F7439B"/>
    <w:rsid w:val="00F80FC9"/>
    <w:rsid w:val="00F80FCC"/>
    <w:rsid w:val="00F84775"/>
    <w:rsid w:val="00F90E21"/>
    <w:rsid w:val="00F90F79"/>
    <w:rsid w:val="00F93850"/>
    <w:rsid w:val="00F96731"/>
    <w:rsid w:val="00F96A8C"/>
    <w:rsid w:val="00F96DC0"/>
    <w:rsid w:val="00FA4867"/>
    <w:rsid w:val="00FA5955"/>
    <w:rsid w:val="00FA64CC"/>
    <w:rsid w:val="00FB10AE"/>
    <w:rsid w:val="00FB113B"/>
    <w:rsid w:val="00FB4ADA"/>
    <w:rsid w:val="00FB4BE5"/>
    <w:rsid w:val="00FC268C"/>
    <w:rsid w:val="00FC5365"/>
    <w:rsid w:val="00FC6BD0"/>
    <w:rsid w:val="00FC7A02"/>
    <w:rsid w:val="00FE2F2E"/>
    <w:rsid w:val="00FE4AC9"/>
    <w:rsid w:val="00FF1A35"/>
    <w:rsid w:val="00FF3474"/>
    <w:rsid w:val="00FF5C6B"/>
    <w:rsid w:val="00FF7156"/>
    <w:rsid w:val="00FF78ED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64465-0E47-4046-A92C-46C1A93D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77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3944B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56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uiPriority w:val="9"/>
    <w:rsid w:val="003944BC"/>
    <w:rPr>
      <w:b/>
      <w:bCs/>
      <w:kern w:val="36"/>
      <w:sz w:val="48"/>
      <w:szCs w:val="48"/>
    </w:rPr>
  </w:style>
  <w:style w:type="character" w:customStyle="1" w:styleId="field">
    <w:name w:val="field"/>
    <w:rsid w:val="003944BC"/>
  </w:style>
  <w:style w:type="paragraph" w:styleId="a3">
    <w:name w:val="Normal (Web)"/>
    <w:basedOn w:val="a"/>
    <w:uiPriority w:val="99"/>
    <w:unhideWhenUsed/>
    <w:rsid w:val="003944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3944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ppend">
    <w:name w:val="append"/>
    <w:basedOn w:val="a"/>
    <w:rsid w:val="003944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3634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634A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5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12EE6"/>
    <w:rPr>
      <w:color w:val="0000FF"/>
      <w:u w:val="single"/>
    </w:rPr>
  </w:style>
  <w:style w:type="character" w:styleId="a8">
    <w:name w:val="Emphasis"/>
    <w:uiPriority w:val="20"/>
    <w:qFormat/>
    <w:rsid w:val="00AB0893"/>
    <w:rPr>
      <w:i/>
      <w:iCs/>
    </w:rPr>
  </w:style>
  <w:style w:type="paragraph" w:styleId="a9">
    <w:name w:val="header"/>
    <w:basedOn w:val="a"/>
    <w:link w:val="aa"/>
    <w:rsid w:val="007C77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C7717"/>
  </w:style>
  <w:style w:type="paragraph" w:styleId="ab">
    <w:name w:val="footer"/>
    <w:basedOn w:val="a"/>
    <w:link w:val="ac"/>
    <w:uiPriority w:val="99"/>
    <w:rsid w:val="007C77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17"/>
  </w:style>
  <w:style w:type="paragraph" w:styleId="ad">
    <w:name w:val="footnote text"/>
    <w:basedOn w:val="a"/>
    <w:link w:val="ae"/>
    <w:rsid w:val="004E3AD8"/>
  </w:style>
  <w:style w:type="character" w:customStyle="1" w:styleId="ae">
    <w:name w:val="Текст сноски Знак"/>
    <w:basedOn w:val="a0"/>
    <w:link w:val="ad"/>
    <w:rsid w:val="004E3AD8"/>
  </w:style>
  <w:style w:type="character" w:styleId="af">
    <w:name w:val="footnote reference"/>
    <w:rsid w:val="004E3AD8"/>
    <w:rPr>
      <w:vertAlign w:val="superscript"/>
    </w:rPr>
  </w:style>
  <w:style w:type="character" w:styleId="af0">
    <w:name w:val="annotation reference"/>
    <w:rsid w:val="00DE20AD"/>
    <w:rPr>
      <w:sz w:val="16"/>
      <w:szCs w:val="16"/>
    </w:rPr>
  </w:style>
  <w:style w:type="paragraph" w:styleId="af1">
    <w:name w:val="annotation text"/>
    <w:basedOn w:val="a"/>
    <w:link w:val="af2"/>
    <w:rsid w:val="00DE20AD"/>
  </w:style>
  <w:style w:type="character" w:customStyle="1" w:styleId="af2">
    <w:name w:val="Текст примечания Знак"/>
    <w:link w:val="af1"/>
    <w:rsid w:val="00DE20AD"/>
    <w:rPr>
      <w:lang w:val="ru-RU" w:eastAsia="ru-RU"/>
    </w:rPr>
  </w:style>
  <w:style w:type="paragraph" w:styleId="af3">
    <w:name w:val="annotation subject"/>
    <w:basedOn w:val="af1"/>
    <w:next w:val="af1"/>
    <w:link w:val="af4"/>
    <w:rsid w:val="00DE20AD"/>
    <w:rPr>
      <w:b/>
      <w:bCs/>
    </w:rPr>
  </w:style>
  <w:style w:type="character" w:customStyle="1" w:styleId="af4">
    <w:name w:val="Тема примечания Знак"/>
    <w:link w:val="af3"/>
    <w:rsid w:val="00DE20AD"/>
    <w:rPr>
      <w:b/>
      <w:bCs/>
      <w:lang w:val="ru-RU" w:eastAsia="ru-RU"/>
    </w:rPr>
  </w:style>
  <w:style w:type="character" w:styleId="af5">
    <w:name w:val="Strong"/>
    <w:uiPriority w:val="22"/>
    <w:qFormat/>
    <w:rsid w:val="00A5485D"/>
    <w:rPr>
      <w:b/>
      <w:bCs/>
    </w:rPr>
  </w:style>
  <w:style w:type="character" w:customStyle="1" w:styleId="markedcontent">
    <w:name w:val="markedcontent"/>
    <w:basedOn w:val="a0"/>
    <w:rsid w:val="006E2498"/>
  </w:style>
  <w:style w:type="character" w:customStyle="1" w:styleId="af6">
    <w:name w:val="Неразрешенное упоминание"/>
    <w:uiPriority w:val="99"/>
    <w:semiHidden/>
    <w:unhideWhenUsed/>
    <w:rsid w:val="005F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3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er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EFD22-FE1E-45D5-B78C-37DB7E97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7572</CharactersWithSpaces>
  <SharedDoc>false</SharedDoc>
  <HLinks>
    <vt:vector size="12" baseType="variant">
      <vt:variant>
        <vt:i4>3014718</vt:i4>
      </vt:variant>
      <vt:variant>
        <vt:i4>3</vt:i4>
      </vt:variant>
      <vt:variant>
        <vt:i4>0</vt:i4>
      </vt:variant>
      <vt:variant>
        <vt:i4>5</vt:i4>
      </vt:variant>
      <vt:variant>
        <vt:lpwstr>https://center.gov.by/</vt:lpwstr>
      </vt:variant>
      <vt:variant>
        <vt:lpwstr/>
      </vt:variant>
      <vt:variant>
        <vt:i4>5373989</vt:i4>
      </vt:variant>
      <vt:variant>
        <vt:i4>0</vt:i4>
      </vt:variant>
      <vt:variant>
        <vt:i4>0</vt:i4>
      </vt:variant>
      <vt:variant>
        <vt:i4>5</vt:i4>
      </vt:variant>
      <vt:variant>
        <vt:lpwstr>mailto:Minich@center.gov.by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ladutska</dc:creator>
  <cp:keywords/>
  <cp:lastModifiedBy>Цымбаревич Сергей Леонидович</cp:lastModifiedBy>
  <cp:revision>2</cp:revision>
  <cp:lastPrinted>2025-02-20T06:15:00Z</cp:lastPrinted>
  <dcterms:created xsi:type="dcterms:W3CDTF">2026-04-24T15:04:00Z</dcterms:created>
  <dcterms:modified xsi:type="dcterms:W3CDTF">2026-04-24T15:04:00Z</dcterms:modified>
</cp:coreProperties>
</file>