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B51C" w14:textId="77777777" w:rsidR="00C2661D" w:rsidRPr="00DA0E48" w:rsidRDefault="00A53E96" w:rsidP="00C2661D">
      <w:pPr>
        <w:pStyle w:val="Headline"/>
        <w:tabs>
          <w:tab w:val="center" w:pos="4536"/>
          <w:tab w:val="left" w:pos="6945"/>
        </w:tabs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ЛИЦЕНЗИОННЫЙ</w:t>
      </w:r>
      <w:r w:rsidR="00BD5653" w:rsidRPr="00DA0E48">
        <w:rPr>
          <w:rFonts w:ascii="Times New Roman" w:hAnsi="Times New Roman"/>
          <w:sz w:val="28"/>
          <w:szCs w:val="28"/>
        </w:rPr>
        <w:t xml:space="preserve"> ДОГОВОР </w:t>
      </w:r>
      <w:r w:rsidR="00C2661D" w:rsidRPr="00DA0E48">
        <w:rPr>
          <w:rFonts w:ascii="Times New Roman" w:hAnsi="Times New Roman"/>
          <w:sz w:val="28"/>
          <w:szCs w:val="28"/>
        </w:rPr>
        <w:t>№ _______</w:t>
      </w:r>
    </w:p>
    <w:p w14:paraId="4DD8C79E" w14:textId="77777777" w:rsidR="00C2661D" w:rsidRPr="00740142" w:rsidRDefault="00C2661D" w:rsidP="00C2661D">
      <w:pPr>
        <w:pStyle w:val="11"/>
        <w:suppressAutoHyphens/>
        <w:spacing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06EC714" w14:textId="51AD33A0" w:rsidR="00C2661D" w:rsidRPr="00DA0E48" w:rsidRDefault="0064526D" w:rsidP="00EE669E">
      <w:pPr>
        <w:pStyle w:val="11"/>
        <w:suppressAutoHyphens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A0E48">
        <w:rPr>
          <w:rFonts w:ascii="Times New Roman" w:hAnsi="Times New Roman"/>
          <w:color w:val="auto"/>
          <w:sz w:val="28"/>
          <w:szCs w:val="28"/>
        </w:rPr>
        <w:t>г. </w:t>
      </w:r>
      <w:r w:rsidR="00920E4D" w:rsidRPr="00DA0E48">
        <w:rPr>
          <w:rFonts w:ascii="Times New Roman" w:hAnsi="Times New Roman"/>
          <w:color w:val="auto"/>
          <w:sz w:val="28"/>
          <w:szCs w:val="28"/>
        </w:rPr>
        <w:t>Минск</w:t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ab/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ab/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ab/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ab/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ab/>
      </w:r>
      <w:r w:rsidR="00F57B81" w:rsidRPr="00DA0E48">
        <w:rPr>
          <w:rFonts w:ascii="Times New Roman" w:hAnsi="Times New Roman"/>
          <w:color w:val="auto"/>
          <w:sz w:val="28"/>
          <w:szCs w:val="28"/>
        </w:rPr>
        <w:tab/>
      </w:r>
      <w:r w:rsidR="00F57B81" w:rsidRPr="00DA0E48">
        <w:rPr>
          <w:rFonts w:ascii="Times New Roman" w:hAnsi="Times New Roman"/>
          <w:color w:val="auto"/>
          <w:sz w:val="28"/>
          <w:szCs w:val="28"/>
        </w:rPr>
        <w:tab/>
        <w:t xml:space="preserve">     </w:t>
      </w:r>
      <w:proofErr w:type="gramStart"/>
      <w:r w:rsidR="00F57B81" w:rsidRPr="00DA0E48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235CD5" w:rsidRPr="00DA0E48">
        <w:rPr>
          <w:rFonts w:ascii="Times New Roman" w:hAnsi="Times New Roman"/>
          <w:color w:val="auto"/>
          <w:sz w:val="28"/>
          <w:szCs w:val="28"/>
        </w:rPr>
        <w:t>”</w:t>
      </w:r>
      <w:proofErr w:type="gramEnd"/>
      <w:r w:rsidR="00C2661D" w:rsidRPr="00DA0E48">
        <w:rPr>
          <w:rFonts w:ascii="Times New Roman" w:hAnsi="Times New Roman"/>
          <w:color w:val="auto"/>
          <w:sz w:val="28"/>
          <w:szCs w:val="28"/>
        </w:rPr>
        <w:t>____</w:t>
      </w:r>
      <w:r w:rsidR="00235CD5" w:rsidRPr="00DA0E48">
        <w:rPr>
          <w:rFonts w:ascii="Times New Roman" w:hAnsi="Times New Roman"/>
          <w:color w:val="auto"/>
          <w:sz w:val="28"/>
          <w:szCs w:val="28"/>
        </w:rPr>
        <w:t>“</w:t>
      </w:r>
      <w:r w:rsidR="00F57B81" w:rsidRPr="00DA0E4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 xml:space="preserve">__________ </w:t>
      </w:r>
      <w:r w:rsidR="00692EB6" w:rsidRPr="00DA0E48">
        <w:rPr>
          <w:rFonts w:ascii="Times New Roman" w:hAnsi="Times New Roman"/>
          <w:color w:val="auto"/>
          <w:sz w:val="28"/>
          <w:szCs w:val="28"/>
        </w:rPr>
        <w:t>20</w:t>
      </w:r>
      <w:r w:rsidR="00DA3C61" w:rsidRPr="00DA0E48">
        <w:rPr>
          <w:rFonts w:ascii="Times New Roman" w:hAnsi="Times New Roman"/>
          <w:color w:val="auto"/>
          <w:sz w:val="28"/>
          <w:szCs w:val="28"/>
        </w:rPr>
        <w:t>2</w:t>
      </w:r>
      <w:r w:rsidR="00E81B27">
        <w:rPr>
          <w:rFonts w:ascii="Times New Roman" w:hAnsi="Times New Roman"/>
          <w:color w:val="auto"/>
          <w:sz w:val="28"/>
          <w:szCs w:val="28"/>
        </w:rPr>
        <w:t>6</w:t>
      </w:r>
      <w:r w:rsidRPr="00DA0E48">
        <w:rPr>
          <w:rFonts w:ascii="Times New Roman" w:hAnsi="Times New Roman"/>
          <w:color w:val="auto"/>
          <w:sz w:val="28"/>
          <w:szCs w:val="28"/>
        </w:rPr>
        <w:t> </w:t>
      </w:r>
      <w:r w:rsidR="00C2661D" w:rsidRPr="00DA0E48">
        <w:rPr>
          <w:rFonts w:ascii="Times New Roman" w:hAnsi="Times New Roman"/>
          <w:color w:val="auto"/>
          <w:sz w:val="28"/>
          <w:szCs w:val="28"/>
        </w:rPr>
        <w:t>г.</w:t>
      </w:r>
    </w:p>
    <w:p w14:paraId="04D7F31B" w14:textId="77777777" w:rsidR="00F30F17" w:rsidRPr="00740142" w:rsidRDefault="00F30F17" w:rsidP="00EE669E">
      <w:pPr>
        <w:pStyle w:val="11"/>
        <w:suppressAutoHyphens/>
        <w:spacing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DF035DD" w14:textId="042845A8" w:rsidR="00DC5BC7" w:rsidRPr="00D84144" w:rsidRDefault="00B61D90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043">
        <w:rPr>
          <w:rFonts w:ascii="Times New Roman" w:hAnsi="Times New Roman"/>
          <w:sz w:val="28"/>
          <w:szCs w:val="28"/>
        </w:rPr>
        <w:t>Национальный центр законодательства и правов</w:t>
      </w:r>
      <w:r w:rsidR="00C53BFD" w:rsidRPr="003E7043">
        <w:rPr>
          <w:rFonts w:ascii="Times New Roman" w:hAnsi="Times New Roman"/>
          <w:sz w:val="28"/>
          <w:szCs w:val="28"/>
        </w:rPr>
        <w:t>ой информации</w:t>
      </w:r>
      <w:r w:rsidR="00DC5BC7">
        <w:rPr>
          <w:rFonts w:ascii="Times New Roman" w:hAnsi="Times New Roman"/>
          <w:sz w:val="28"/>
          <w:szCs w:val="28"/>
        </w:rPr>
        <w:t xml:space="preserve"> </w:t>
      </w:r>
      <w:r w:rsidRPr="003E7043">
        <w:rPr>
          <w:rFonts w:ascii="Times New Roman" w:hAnsi="Times New Roman"/>
          <w:sz w:val="28"/>
          <w:szCs w:val="28"/>
        </w:rPr>
        <w:t xml:space="preserve">Республики Беларусь </w:t>
      </w:r>
      <w:r w:rsidR="00DC5BC7">
        <w:rPr>
          <w:rFonts w:ascii="Times New Roman" w:hAnsi="Times New Roman"/>
          <w:sz w:val="28"/>
          <w:szCs w:val="28"/>
        </w:rPr>
        <w:t>в лице</w:t>
      </w:r>
      <w:r w:rsidRPr="00671FC0">
        <w:rPr>
          <w:rFonts w:ascii="Times New Roman" w:hAnsi="Times New Roman"/>
          <w:sz w:val="28"/>
          <w:szCs w:val="28"/>
        </w:rPr>
        <w:t xml:space="preserve"> </w:t>
      </w:r>
      <w:r w:rsidR="00DC5BC7" w:rsidRPr="00DC5BC7">
        <w:rPr>
          <w:rFonts w:ascii="Times New Roman" w:hAnsi="Times New Roman"/>
          <w:sz w:val="28"/>
          <w:szCs w:val="28"/>
        </w:rPr>
        <w:t>заместителя директора – руководителя Института правовых исследований</w:t>
      </w:r>
      <w:r w:rsidR="00DC5BC7" w:rsidRPr="00DC5B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1B27" w:rsidRPr="00B10323">
        <w:rPr>
          <w:rFonts w:ascii="Times New Roman" w:hAnsi="Times New Roman"/>
          <w:sz w:val="28"/>
          <w:szCs w:val="28"/>
        </w:rPr>
        <w:t>Павлова Вадима Ивановича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1FC0">
        <w:rPr>
          <w:rFonts w:ascii="Times New Roman" w:hAnsi="Times New Roman"/>
          <w:sz w:val="28"/>
          <w:szCs w:val="28"/>
        </w:rPr>
        <w:t>действующ</w:t>
      </w:r>
      <w:r w:rsidR="00026E79">
        <w:rPr>
          <w:rFonts w:ascii="Times New Roman" w:hAnsi="Times New Roman"/>
          <w:sz w:val="28"/>
          <w:szCs w:val="28"/>
        </w:rPr>
        <w:t>его</w:t>
      </w:r>
      <w:r w:rsidRPr="00671FC0">
        <w:rPr>
          <w:rFonts w:ascii="Times New Roman" w:hAnsi="Times New Roman"/>
          <w:sz w:val="28"/>
          <w:szCs w:val="28"/>
        </w:rPr>
        <w:t xml:space="preserve"> на основании </w:t>
      </w:r>
      <w:r w:rsidR="00DC5BC7">
        <w:rPr>
          <w:rFonts w:ascii="Times New Roman" w:hAnsi="Times New Roman"/>
          <w:sz w:val="28"/>
          <w:szCs w:val="28"/>
        </w:rPr>
        <w:t xml:space="preserve"> </w:t>
      </w:r>
      <w:r w:rsidR="00DC5BC7" w:rsidRPr="00D84144">
        <w:rPr>
          <w:rFonts w:ascii="Times New Roman" w:hAnsi="Times New Roman" w:cs="Times New Roman"/>
          <w:sz w:val="28"/>
          <w:szCs w:val="28"/>
        </w:rPr>
        <w:t>доверенности от </w:t>
      </w:r>
      <w:r w:rsidR="00E81B27" w:rsidRPr="00E81B27">
        <w:rPr>
          <w:rFonts w:ascii="Times New Roman" w:hAnsi="Times New Roman" w:cs="Times New Roman"/>
          <w:sz w:val="28"/>
          <w:szCs w:val="28"/>
        </w:rPr>
        <w:t>5</w:t>
      </w:r>
      <w:r w:rsidR="00E81B27">
        <w:rPr>
          <w:rFonts w:ascii="Times New Roman" w:hAnsi="Times New Roman" w:cs="Times New Roman"/>
          <w:sz w:val="28"/>
          <w:szCs w:val="28"/>
        </w:rPr>
        <w:t> </w:t>
      </w:r>
      <w:r w:rsidR="00E81B27" w:rsidRPr="00E81B27">
        <w:rPr>
          <w:rFonts w:ascii="Times New Roman" w:hAnsi="Times New Roman" w:cs="Times New Roman"/>
          <w:sz w:val="28"/>
          <w:szCs w:val="28"/>
        </w:rPr>
        <w:t>февраля 2026 г. № 01-20/6</w:t>
      </w:r>
      <w:r w:rsidR="00DC5BC7" w:rsidRPr="00D84144">
        <w:rPr>
          <w:rFonts w:ascii="Times New Roman" w:hAnsi="Times New Roman" w:cs="Times New Roman"/>
          <w:sz w:val="28"/>
          <w:szCs w:val="28"/>
        </w:rPr>
        <w:t>, именуем</w:t>
      </w:r>
      <w:r w:rsidR="00026E79">
        <w:rPr>
          <w:rFonts w:ascii="Times New Roman" w:hAnsi="Times New Roman" w:cs="Times New Roman"/>
          <w:sz w:val="28"/>
          <w:szCs w:val="28"/>
        </w:rPr>
        <w:t>ый</w:t>
      </w:r>
      <w:r w:rsidR="00DC5BC7" w:rsidRPr="00D84144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26012">
        <w:rPr>
          <w:rFonts w:ascii="Times New Roman" w:hAnsi="Times New Roman" w:cs="Times New Roman"/>
          <w:sz w:val="28"/>
          <w:szCs w:val="28"/>
        </w:rPr>
        <w:t>”</w:t>
      </w:r>
      <w:r w:rsidR="00DC5BC7" w:rsidRPr="00D84144">
        <w:rPr>
          <w:rFonts w:ascii="Times New Roman" w:hAnsi="Times New Roman" w:cs="Times New Roman"/>
          <w:sz w:val="28"/>
          <w:szCs w:val="28"/>
        </w:rPr>
        <w:t>Лицензиат</w:t>
      </w:r>
      <w:r w:rsidR="00B26012">
        <w:rPr>
          <w:rFonts w:ascii="Times New Roman" w:hAnsi="Times New Roman" w:cs="Times New Roman"/>
          <w:sz w:val="28"/>
          <w:szCs w:val="28"/>
        </w:rPr>
        <w:t>“</w:t>
      </w:r>
      <w:r w:rsidR="00DC5BC7" w:rsidRPr="00D84144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 (граждане, выступающие в качестве соавторов произведения) </w:t>
      </w:r>
      <w:r w:rsidR="00DC5BC7">
        <w:rPr>
          <w:rFonts w:ascii="Times New Roman" w:hAnsi="Times New Roman" w:cs="Times New Roman"/>
          <w:sz w:val="28"/>
          <w:szCs w:val="28"/>
        </w:rPr>
        <w:t>_______________________</w:t>
      </w:r>
      <w:r w:rsidR="00DC5BC7" w:rsidRPr="00D84144">
        <w:rPr>
          <w:rFonts w:ascii="Times New Roman" w:hAnsi="Times New Roman" w:cs="Times New Roman"/>
          <w:sz w:val="28"/>
          <w:szCs w:val="28"/>
        </w:rPr>
        <w:t>_____________________</w:t>
      </w:r>
      <w:r w:rsidR="00DC5BC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F5D77">
        <w:rPr>
          <w:rFonts w:ascii="Times New Roman" w:hAnsi="Times New Roman" w:cs="Times New Roman"/>
          <w:sz w:val="28"/>
          <w:szCs w:val="28"/>
        </w:rPr>
        <w:t xml:space="preserve">, </w:t>
      </w:r>
      <w:r w:rsidR="00DC5BC7" w:rsidRPr="00D8414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="00DC5BC7" w:rsidRPr="00D8414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DC5BC7" w:rsidRPr="00D84144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B26012">
        <w:rPr>
          <w:rFonts w:ascii="Times New Roman" w:hAnsi="Times New Roman" w:cs="Times New Roman"/>
          <w:sz w:val="28"/>
          <w:szCs w:val="28"/>
        </w:rPr>
        <w:t>”</w:t>
      </w:r>
      <w:r w:rsidR="00DC5BC7" w:rsidRPr="00D84144">
        <w:rPr>
          <w:rFonts w:ascii="Times New Roman" w:hAnsi="Times New Roman" w:cs="Times New Roman"/>
          <w:sz w:val="28"/>
          <w:szCs w:val="28"/>
        </w:rPr>
        <w:t>Автор</w:t>
      </w:r>
      <w:r w:rsidR="00B26012">
        <w:rPr>
          <w:rFonts w:ascii="Times New Roman" w:hAnsi="Times New Roman" w:cs="Times New Roman"/>
          <w:sz w:val="28"/>
          <w:szCs w:val="28"/>
        </w:rPr>
        <w:t>“</w:t>
      </w:r>
      <w:r w:rsidR="00DC5BC7" w:rsidRPr="00D84144">
        <w:rPr>
          <w:rFonts w:ascii="Times New Roman" w:hAnsi="Times New Roman" w:cs="Times New Roman"/>
          <w:sz w:val="28"/>
          <w:szCs w:val="28"/>
        </w:rPr>
        <w:t>, с</w:t>
      </w:r>
      <w:r w:rsidR="00DC5BC7">
        <w:rPr>
          <w:rFonts w:ascii="Times New Roman" w:hAnsi="Times New Roman" w:cs="Times New Roman"/>
          <w:sz w:val="28"/>
          <w:szCs w:val="28"/>
        </w:rPr>
        <w:t> </w:t>
      </w:r>
      <w:r w:rsidR="00DC5BC7" w:rsidRPr="00D84144">
        <w:rPr>
          <w:rFonts w:ascii="Times New Roman" w:hAnsi="Times New Roman" w:cs="Times New Roman"/>
          <w:sz w:val="28"/>
          <w:szCs w:val="28"/>
        </w:rPr>
        <w:t xml:space="preserve">другой стороны, вместе именуемые </w:t>
      </w:r>
      <w:r w:rsidR="00B26012">
        <w:rPr>
          <w:rFonts w:ascii="Times New Roman" w:hAnsi="Times New Roman" w:cs="Times New Roman"/>
          <w:sz w:val="28"/>
          <w:szCs w:val="28"/>
        </w:rPr>
        <w:t>”</w:t>
      </w:r>
      <w:r w:rsidR="00DC5BC7" w:rsidRPr="00D84144">
        <w:rPr>
          <w:rFonts w:ascii="Times New Roman" w:hAnsi="Times New Roman" w:cs="Times New Roman"/>
          <w:sz w:val="28"/>
          <w:szCs w:val="28"/>
        </w:rPr>
        <w:t>Стороны</w:t>
      </w:r>
      <w:r w:rsidR="00B26012">
        <w:rPr>
          <w:rFonts w:ascii="Times New Roman" w:hAnsi="Times New Roman" w:cs="Times New Roman"/>
          <w:sz w:val="28"/>
          <w:szCs w:val="28"/>
        </w:rPr>
        <w:t>“</w:t>
      </w:r>
      <w:r w:rsidR="00DC5BC7" w:rsidRPr="00D84144">
        <w:rPr>
          <w:rFonts w:ascii="Times New Roman" w:hAnsi="Times New Roman" w:cs="Times New Roman"/>
          <w:sz w:val="28"/>
          <w:szCs w:val="28"/>
        </w:rPr>
        <w:t>, заключили настоящий договор о</w:t>
      </w:r>
      <w:r w:rsidR="00DC5BC7">
        <w:rPr>
          <w:rFonts w:ascii="Times New Roman" w:hAnsi="Times New Roman" w:cs="Times New Roman"/>
          <w:sz w:val="28"/>
          <w:szCs w:val="28"/>
        </w:rPr>
        <w:t> </w:t>
      </w:r>
      <w:r w:rsidR="00DC5BC7" w:rsidRPr="00D84144">
        <w:rPr>
          <w:rFonts w:ascii="Times New Roman" w:hAnsi="Times New Roman" w:cs="Times New Roman"/>
          <w:sz w:val="28"/>
          <w:szCs w:val="28"/>
        </w:rPr>
        <w:t xml:space="preserve">нижеследующем: </w:t>
      </w:r>
    </w:p>
    <w:p w14:paraId="4ED1A327" w14:textId="77777777" w:rsidR="00DC5BC7" w:rsidRPr="00DC5BC7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11444" w14:textId="5CF8C605" w:rsidR="00DC5BC7" w:rsidRPr="00D84144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1. ПРЕДМЕТ ДОГОВОРА</w:t>
      </w:r>
    </w:p>
    <w:p w14:paraId="7F3D61BA" w14:textId="4315E9A4" w:rsidR="00DC5BC7" w:rsidRPr="00D84144" w:rsidRDefault="00DC5BC7" w:rsidP="00E81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1.1. Автор обязуется предоставить Лицензиату на условиях неисключительной лицензии и на безвозмездной основе право использования созданного Автором произведения с названием </w:t>
      </w:r>
      <w:r w:rsidR="00B2601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D8414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br/>
        <w:t>_________</w:t>
      </w:r>
      <w:r w:rsidRPr="00D8414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81B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B26012">
        <w:rPr>
          <w:rFonts w:ascii="Times New Roman" w:hAnsi="Times New Roman" w:cs="Times New Roman"/>
          <w:sz w:val="28"/>
          <w:szCs w:val="28"/>
        </w:rPr>
        <w:t>“</w:t>
      </w:r>
      <w:r w:rsidR="002F5D77"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>(далее – Произведение).</w:t>
      </w:r>
    </w:p>
    <w:p w14:paraId="0F3FFA98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1.2. Автор сохраняет за собой право использования Произведения и право заключения лицензионных договоров о предоставлении права использования Произведения с третьими лицами при условии, что такие договоры не будут препятствовать исполнению настоящего договора. </w:t>
      </w:r>
    </w:p>
    <w:p w14:paraId="247D4F18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 В соответствии с настоящим договором Автор предоставляет Лицензиату право использования Произведения следующими способами: </w:t>
      </w:r>
    </w:p>
    <w:p w14:paraId="14931681" w14:textId="1E4A29EC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1.3.1. воспроизведение Произведения в сборнике </w:t>
      </w:r>
      <w:r w:rsidRPr="00DC5BC7">
        <w:rPr>
          <w:rFonts w:ascii="Times New Roman" w:hAnsi="Times New Roman" w:cs="Times New Roman"/>
          <w:sz w:val="28"/>
          <w:szCs w:val="28"/>
        </w:rPr>
        <w:t xml:space="preserve">материалов </w:t>
      </w:r>
      <w:proofErr w:type="gramStart"/>
      <w:r w:rsidRPr="00DC5BC7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B2601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5BC7">
        <w:rPr>
          <w:rFonts w:ascii="Times New Roman" w:hAnsi="Times New Roman" w:cs="Times New Roman"/>
          <w:sz w:val="28"/>
          <w:szCs w:val="28"/>
        </w:rPr>
        <w:t>равовая</w:t>
      </w:r>
      <w:proofErr w:type="gramEnd"/>
      <w:r w:rsidRPr="00DC5BC7">
        <w:rPr>
          <w:rFonts w:ascii="Times New Roman" w:hAnsi="Times New Roman" w:cs="Times New Roman"/>
          <w:sz w:val="28"/>
          <w:szCs w:val="28"/>
        </w:rPr>
        <w:t xml:space="preserve"> политика, наука, практика – 202</w:t>
      </w:r>
      <w:r w:rsidR="00E81B27">
        <w:rPr>
          <w:rFonts w:ascii="Times New Roman" w:hAnsi="Times New Roman" w:cs="Times New Roman"/>
          <w:sz w:val="28"/>
          <w:szCs w:val="28"/>
        </w:rPr>
        <w:t>6</w:t>
      </w:r>
      <w:r w:rsidR="00B26012">
        <w:rPr>
          <w:rFonts w:ascii="Times New Roman" w:hAnsi="Times New Roman" w:cs="Times New Roman"/>
          <w:sz w:val="28"/>
          <w:szCs w:val="28"/>
        </w:rPr>
        <w:t>“</w:t>
      </w:r>
      <w:r w:rsidRPr="00D84144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– Сборник) тиражом не более </w:t>
      </w:r>
      <w:r w:rsidR="00141B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50 </w:t>
      </w:r>
      <w:r w:rsidRPr="00D84144">
        <w:rPr>
          <w:rFonts w:ascii="Times New Roman" w:hAnsi="Times New Roman" w:cs="Times New Roman"/>
          <w:sz w:val="28"/>
          <w:szCs w:val="28"/>
        </w:rPr>
        <w:t>экз.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распространение экземпляров Сборника без ограничения по территории; </w:t>
      </w:r>
    </w:p>
    <w:p w14:paraId="69D303CA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1.3.2. воспроизведение Произведения, в том числе в составе Сборника, и распространение экземпляров Произведения, в том числе в составе Сборника, в электронной форме, а также в составе информационно-правовых систем, информационно-правовых ресурсов, включая формируемые Лицензиатом, </w:t>
      </w:r>
      <w:proofErr w:type="spellStart"/>
      <w:r w:rsidRPr="00D84144">
        <w:rPr>
          <w:rFonts w:ascii="Times New Roman" w:hAnsi="Times New Roman" w:cs="Times New Roman"/>
          <w:sz w:val="28"/>
          <w:szCs w:val="28"/>
        </w:rPr>
        <w:t>наукометрических</w:t>
      </w:r>
      <w:proofErr w:type="spellEnd"/>
      <w:r w:rsidRPr="00D84144">
        <w:rPr>
          <w:rFonts w:ascii="Times New Roman" w:hAnsi="Times New Roman" w:cs="Times New Roman"/>
          <w:sz w:val="28"/>
          <w:szCs w:val="28"/>
        </w:rPr>
        <w:t xml:space="preserve"> баз данных;</w:t>
      </w:r>
    </w:p>
    <w:p w14:paraId="5F454DAC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1.3.3. сообщение для всеобщего сведения Произведения или его частей, в том числе посредством сети Интернет на условиях возмездного либо безвозмездного доступа, в том числе в составе Сборника; </w:t>
      </w:r>
    </w:p>
    <w:p w14:paraId="00C1B1E7" w14:textId="3A2382B6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1.3.4. извлечение и последующее использование частей Произведения (метаданных) в </w:t>
      </w:r>
      <w:proofErr w:type="spellStart"/>
      <w:r w:rsidRPr="00D84144">
        <w:rPr>
          <w:rFonts w:ascii="Times New Roman" w:hAnsi="Times New Roman" w:cs="Times New Roman"/>
          <w:sz w:val="28"/>
          <w:szCs w:val="28"/>
        </w:rPr>
        <w:t>наукометрических</w:t>
      </w:r>
      <w:proofErr w:type="spellEnd"/>
      <w:r w:rsidRPr="00D84144">
        <w:rPr>
          <w:rFonts w:ascii="Times New Roman" w:hAnsi="Times New Roman" w:cs="Times New Roman"/>
          <w:sz w:val="28"/>
          <w:szCs w:val="28"/>
        </w:rPr>
        <w:t xml:space="preserve"> базах данных, которые включают на русском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иностранных языках: название Произведения, сведения об Авторе (фамилия, </w:t>
      </w:r>
      <w:r w:rsidR="002F5D77">
        <w:rPr>
          <w:rFonts w:ascii="Times New Roman" w:hAnsi="Times New Roman" w:cs="Times New Roman"/>
          <w:sz w:val="28"/>
          <w:szCs w:val="28"/>
        </w:rPr>
        <w:t xml:space="preserve">собственное </w:t>
      </w:r>
      <w:r w:rsidRPr="00D84144">
        <w:rPr>
          <w:rFonts w:ascii="Times New Roman" w:hAnsi="Times New Roman" w:cs="Times New Roman"/>
          <w:sz w:val="28"/>
          <w:szCs w:val="28"/>
        </w:rPr>
        <w:t xml:space="preserve">имя, отчество (если таковое имеется), место работы, занимаемая должность, наличие ученой степени и ученого звания, контактная информация), аннотацию, ключевые </w:t>
      </w:r>
      <w:r w:rsidRPr="0079700E">
        <w:rPr>
          <w:rFonts w:ascii="Times New Roman" w:hAnsi="Times New Roman" w:cs="Times New Roman"/>
          <w:sz w:val="28"/>
          <w:szCs w:val="28"/>
        </w:rPr>
        <w:t>слова, тематический рубрикатор, библиографический список литературы;</w:t>
      </w:r>
      <w:r w:rsidRPr="00D84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1BE2B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1.3.5. переработку Произведения для создания производного произведения при условии, что такая переработка не искажает смысл Произведения или какой-либо его части;</w:t>
      </w:r>
    </w:p>
    <w:p w14:paraId="2FB95582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1.3.6. включение в Сборник или иное составное произведение; </w:t>
      </w:r>
    </w:p>
    <w:p w14:paraId="7412268D" w14:textId="77777777" w:rsidR="00DC5BC7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1.3.7. публичный показ экземпляров Произведения. </w:t>
      </w:r>
    </w:p>
    <w:p w14:paraId="0AC479DF" w14:textId="2AA4220B" w:rsidR="00166CB4" w:rsidRPr="00166CB4" w:rsidRDefault="00166CB4" w:rsidP="00166C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CB4"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66CB4">
        <w:rPr>
          <w:rFonts w:ascii="Times New Roman" w:hAnsi="Times New Roman" w:cs="Times New Roman"/>
          <w:sz w:val="28"/>
          <w:szCs w:val="28"/>
        </w:rPr>
        <w:t>Использование Произведения допускается на территории Республики Беларусь и всех зарубежных стран.</w:t>
      </w:r>
    </w:p>
    <w:p w14:paraId="19DACA2C" w14:textId="77777777" w:rsidR="00DC5BC7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283177" w14:textId="77777777" w:rsidR="00DC5BC7" w:rsidRPr="00D84144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2. СРОК ДЕЙСТВИЯ</w:t>
      </w:r>
    </w:p>
    <w:p w14:paraId="74FE9C36" w14:textId="1C28B5D9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2.1. Право использования Произведения предоставляется на весь срок действия исключительного права </w:t>
      </w:r>
      <w:r w:rsidR="006A2A31">
        <w:rPr>
          <w:rFonts w:ascii="Times New Roman" w:hAnsi="Times New Roman"/>
          <w:sz w:val="28"/>
          <w:szCs w:val="28"/>
        </w:rPr>
        <w:t>на Произведение</w:t>
      </w:r>
      <w:r w:rsidRPr="00D84144">
        <w:rPr>
          <w:rFonts w:ascii="Times New Roman" w:hAnsi="Times New Roman" w:cs="Times New Roman"/>
          <w:sz w:val="28"/>
          <w:szCs w:val="28"/>
        </w:rPr>
        <w:t>.</w:t>
      </w:r>
    </w:p>
    <w:p w14:paraId="66BBB8BA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2.2. Настоящий договор вступает в силу с момента его подписания. </w:t>
      </w:r>
    </w:p>
    <w:p w14:paraId="4AAAB42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2.3. Срок действия данного договора равен сроку действия исключительного права на Произведение. Досрочное прекращение действия договора возможно по основаниям и в порядке, предусмотренным законодательством. </w:t>
      </w:r>
    </w:p>
    <w:p w14:paraId="11CEFED0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2.4. Стороны вправе досрочно расторгнуть договор по взаимному письменному соглашению, что не влечет прекращения прав, переданных Автором по договору, фактически использованных Лицензиатом до момента расторжения договора. </w:t>
      </w:r>
    </w:p>
    <w:p w14:paraId="5B94525A" w14:textId="77777777" w:rsidR="00DC5BC7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CBF40D" w14:textId="77777777" w:rsidR="00DC5BC7" w:rsidRPr="00D84144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3. ПРАВА И ОБЯЗАННОСТИ СТОРОН</w:t>
      </w:r>
    </w:p>
    <w:p w14:paraId="6B5E6B9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3.1. Лицензиат обязуется использовать Произведение в полном соответствии с условиями настоящего договора. </w:t>
      </w:r>
    </w:p>
    <w:p w14:paraId="20535E86" w14:textId="5092CFEE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3.2. При подготовке Произведения к использованию Лицензиат вправе без дополнительного согласования с Автором осуществлять его корректорскую вычитку в соответствии с правилами корректуры, правилами правописания русского (белорусского) языка с целью соблюдения действующих условных сокращений, стандартов на терминологию, устранения орфографических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пунктуационных ошибок, обеспечения правильности написания и унификации терминов, символов, единиц измерения, условных сокращений. </w:t>
      </w:r>
    </w:p>
    <w:p w14:paraId="395DF127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3.3. Лицензиат вправе проводить проверку Произведения на наличие заимствований и уникальность, а также научное рецензирование Произведения на предмет уровня научности. </w:t>
      </w:r>
    </w:p>
    <w:p w14:paraId="63F94107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3.4. Лицензиат не представляет Автору отчеты об использовании Произведения в соответствии с настоящим договором. </w:t>
      </w:r>
    </w:p>
    <w:p w14:paraId="6C409DE7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3.5. Автор предоставляет Лицензиату право на заключение с третьими лицами безвозмездных </w:t>
      </w:r>
      <w:proofErr w:type="spellStart"/>
      <w:r w:rsidRPr="00D84144">
        <w:rPr>
          <w:rFonts w:ascii="Times New Roman" w:hAnsi="Times New Roman" w:cs="Times New Roman"/>
          <w:sz w:val="28"/>
          <w:szCs w:val="28"/>
        </w:rPr>
        <w:t>сублицензионных</w:t>
      </w:r>
      <w:proofErr w:type="spellEnd"/>
      <w:r w:rsidRPr="00D84144">
        <w:rPr>
          <w:rFonts w:ascii="Times New Roman" w:hAnsi="Times New Roman" w:cs="Times New Roman"/>
          <w:sz w:val="28"/>
          <w:szCs w:val="28"/>
        </w:rPr>
        <w:t xml:space="preserve"> договоров в отношении Произведения в пределах тех прав и тех способов использования, которые предусмотрены для Лицензиата настоящим договором, без уведомления Автора, без получения дополнительного письменного одобрения от Автора и без выплаты Автору вознаграждения. </w:t>
      </w:r>
    </w:p>
    <w:p w14:paraId="05F6AA7F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3.6. Лицензиат вправе использовать имя Автора и название Произведения при проведении рекламной кампании. </w:t>
      </w:r>
    </w:p>
    <w:p w14:paraId="62F77C1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3.7. Произведение передается Автором непосредственно Лицензиату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соответствии с предъявляемыми Лицензиатом требованиями. </w:t>
      </w:r>
    </w:p>
    <w:p w14:paraId="4B61444B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Одновременно с передачей произведения Автор должен сообщить Лицензиату следующие сведения о себе (информацию об авторе): </w:t>
      </w:r>
    </w:p>
    <w:p w14:paraId="6D85D054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фамилия, собственное имя, отчество (если таковое имеется); </w:t>
      </w:r>
    </w:p>
    <w:p w14:paraId="4196139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данные документа, удостоверяющего личность (вид документа, серия (при наличии), номер, дата выдачи, идентификационный номер, наименование (код) государственного органа, выдавшего документ, гражданство); </w:t>
      </w:r>
    </w:p>
    <w:p w14:paraId="357B337F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место работы, занимаемая должность, наличие ученой степени и ученого звания; </w:t>
      </w:r>
    </w:p>
    <w:p w14:paraId="52735139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контактный телефон; </w:t>
      </w:r>
    </w:p>
    <w:p w14:paraId="2CFFD97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адрес электронной почты, по которой будет осуществляться связь с Автором. </w:t>
      </w:r>
    </w:p>
    <w:p w14:paraId="6E476BD2" w14:textId="77777777" w:rsidR="00DC5BC7" w:rsidRPr="000E7B88" w:rsidRDefault="00DC5BC7" w:rsidP="00DC5BC7">
      <w:pPr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04835" w14:textId="77777777" w:rsidR="00DC5BC7" w:rsidRPr="00D84144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4. ОТВЕТСТВЕННОСТЬ СТОРОН</w:t>
      </w:r>
    </w:p>
    <w:p w14:paraId="36DEE8E7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lastRenderedPageBreak/>
        <w:t>4.1. Автор подтверждает, что является автором и обладателем исключительного права на Произведение, и гарантирует Лицензиату, что заключение настоящего договора не приведет к нарушению авторских или иных прав и законных интересов третьих лиц. Автор гарантирует, что содержание Произведения не нарушает законодательство, общепринятые нормы морали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нравственности. </w:t>
      </w:r>
    </w:p>
    <w:p w14:paraId="2099C2FB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4.2. Автор гарантирует, что на момент заключения настоящего договора он не связан и не будет связан в дальнейшем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 со стороны Лицензиата. </w:t>
      </w:r>
    </w:p>
    <w:p w14:paraId="45D9E196" w14:textId="1804F063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4.3. В случае нарушения гарантий, указанных в подпунктах 4.1 и 4.2 </w:t>
      </w:r>
      <w:r w:rsidR="002F5D7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84144">
        <w:rPr>
          <w:rFonts w:ascii="Times New Roman" w:hAnsi="Times New Roman" w:cs="Times New Roman"/>
          <w:sz w:val="28"/>
          <w:szCs w:val="28"/>
        </w:rPr>
        <w:t>пункта, Автор обязан за свой счет устранить препятствия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>использованию Произведения в соответствии с условиями настоящего договора, в том числе путем внесения требуемых изменений в Произведение, получения необходимых разрешений от</w:t>
      </w:r>
      <w:r w:rsidR="00C145E2"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третьих лиц, публикации дополнительной информации. </w:t>
      </w:r>
    </w:p>
    <w:p w14:paraId="52B01F7E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4.4. Лицензиат не несет ответственность за нарушения Автором прав третьих лиц в отношении предоставленного Произведения. </w:t>
      </w:r>
    </w:p>
    <w:p w14:paraId="49B5031C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В случае предъявления третьими лицами претензий, связанных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предоставленным Произведением, в том числе претензий по поводу плагиата, незаконного использования материалов, причинения морального вреда, Автор обязуется урегулировать их своими силами и за свой счет,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 </w:t>
      </w:r>
    </w:p>
    <w:p w14:paraId="404516F3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4.5. При нарушении подпункта 4.4 пункта 4 настоящего договора Автор возмещает Лицензиату возникшие вследствие этого убытки. </w:t>
      </w:r>
    </w:p>
    <w:p w14:paraId="358E3096" w14:textId="77777777" w:rsidR="00DC5BC7" w:rsidRPr="000E7B88" w:rsidRDefault="00DC5BC7" w:rsidP="00DC5BC7">
      <w:pPr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EAA8D6" w14:textId="77777777" w:rsidR="00DC5BC7" w:rsidRPr="00D84144" w:rsidRDefault="00DC5BC7" w:rsidP="00DC5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5. ПРОЧИЕ ПОЛОЖЕНИЯ</w:t>
      </w:r>
    </w:p>
    <w:p w14:paraId="075BD204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5.1. Лицензиат вправе отказаться от исполнения договора в одностороннем порядке в случае, если Автор не обладает авторскими правами на Произведение,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также в случае нарушения Автором условий настоящего договора. </w:t>
      </w:r>
    </w:p>
    <w:p w14:paraId="6894A6BD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5.2. Автор вправе отказаться от исполнения договора в одностороннем порядке в случае использования Произведения Лицензиатом не оговоренным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настоящем договоре способом. </w:t>
      </w:r>
    </w:p>
    <w:p w14:paraId="29CD7ED9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5.3. Если Произведение создано в соавторстве, все соавторы, являющиеся стороной настоящего договора, исполняют обязательства, вытекающие из него, солидарно. </w:t>
      </w:r>
    </w:p>
    <w:p w14:paraId="4B880AAC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5.4. Настоящий договор составлен в двух экземплярах по одному для каждой из Сторон. </w:t>
      </w:r>
    </w:p>
    <w:p w14:paraId="3D0E3908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5.5. Все приложения, акты и изменения к настоящему договору оформляются письменно, подписываются Сторонами или уполномоченными на то их представителями и являются неотъемлемой частью настоящего договора. </w:t>
      </w:r>
    </w:p>
    <w:p w14:paraId="65AECBDC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5.6. Любое уведомление по настоящему договору осуществляется Сторонами в письменной или электронной форме и направляется факсимильной, почтовой связью или по электронной почте с/на адрес, указанный Сторонами в реквизитах Сторон. </w:t>
      </w:r>
    </w:p>
    <w:p w14:paraId="7DCF9C99" w14:textId="732AB860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5.7. Стороны договора признают юридическую силу уведомлений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>сообщений, направленных по адресам электронной почты,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>реквизитах Сторон, которые приравниваются к сообщениям и уведомлениям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простой письменной форме, направленной на фактические почтовые адреса Сторон. </w:t>
      </w:r>
    </w:p>
    <w:p w14:paraId="20B78615" w14:textId="02FF923C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>5.8. Все спорные вопросы и разногласия по настоящему договору разрешаются по соглашению Сторон путем переговоров. При неурегулировании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144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D84144">
        <w:rPr>
          <w:rFonts w:ascii="Times New Roman" w:hAnsi="Times New Roman" w:cs="Times New Roman"/>
          <w:sz w:val="28"/>
          <w:szCs w:val="28"/>
        </w:rPr>
        <w:lastRenderedPageBreak/>
        <w:t>переговоров спорных вопросов споры разрешаются в судебном порядке в</w:t>
      </w:r>
      <w:r w:rsidR="001C5973">
        <w:rPr>
          <w:rFonts w:ascii="Times New Roman" w:hAnsi="Times New Roman" w:cs="Times New Roman"/>
          <w:sz w:val="28"/>
          <w:szCs w:val="28"/>
        </w:rPr>
        <w:t> </w:t>
      </w:r>
      <w:r w:rsidRPr="00D8414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Республики Беларусь. </w:t>
      </w:r>
    </w:p>
    <w:p w14:paraId="3B9F87B4" w14:textId="77777777" w:rsidR="00DC5BC7" w:rsidRPr="00D84144" w:rsidRDefault="00DC5BC7" w:rsidP="00DC5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144">
        <w:rPr>
          <w:rFonts w:ascii="Times New Roman" w:hAnsi="Times New Roman" w:cs="Times New Roman"/>
          <w:sz w:val="28"/>
          <w:szCs w:val="28"/>
        </w:rPr>
        <w:t xml:space="preserve">5.9. Во всем, что не предусмотрено настоящим договором, но относится к его предмету, Стороны руководствуются законодательством Республики Беларусь. </w:t>
      </w:r>
    </w:p>
    <w:p w14:paraId="7225E771" w14:textId="77777777" w:rsidR="00DC5BC7" w:rsidRDefault="00DC5BC7" w:rsidP="00DC5BC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CDF33" w14:textId="77777777" w:rsidR="00DC5BC7" w:rsidRPr="00D572C4" w:rsidRDefault="00DC5BC7" w:rsidP="001C5973">
      <w:pPr>
        <w:jc w:val="center"/>
        <w:rPr>
          <w:rFonts w:ascii="Times New Roman" w:hAnsi="Times New Roman" w:cs="Times New Roman"/>
        </w:rPr>
      </w:pPr>
      <w:r w:rsidRPr="00D84144">
        <w:rPr>
          <w:rFonts w:ascii="Times New Roman" w:hAnsi="Times New Roman" w:cs="Times New Roman"/>
          <w:b/>
          <w:bCs/>
          <w:sz w:val="28"/>
          <w:szCs w:val="28"/>
        </w:rPr>
        <w:t>6. АДРЕСА И РЕКВИЗИТЫ СТОРОН:</w:t>
      </w:r>
    </w:p>
    <w:p w14:paraId="5B7B78D3" w14:textId="77777777" w:rsidR="00DC5BC7" w:rsidRPr="00D572C4" w:rsidRDefault="00DC5BC7" w:rsidP="00DC5BC7">
      <w:pPr>
        <w:jc w:val="center"/>
        <w:rPr>
          <w:rFonts w:ascii="Times New Roman" w:hAnsi="Times New Roman" w:cs="Times New Roman"/>
        </w:rPr>
      </w:pPr>
      <w:r w:rsidRPr="00D572C4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567"/>
        <w:gridCol w:w="4941"/>
      </w:tblGrid>
      <w:tr w:rsidR="00DC5BC7" w:rsidRPr="00D84144" w14:paraId="3855D660" w14:textId="77777777" w:rsidTr="005F3772">
        <w:trPr>
          <w:trHeight w:val="3632"/>
        </w:trPr>
        <w:tc>
          <w:tcPr>
            <w:tcW w:w="23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E25B8" w14:textId="3A407FF1" w:rsidR="00DC5BC7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Лицензиат:</w:t>
            </w:r>
            <w:r w:rsidRPr="00D84144">
              <w:rPr>
                <w:rFonts w:ascii="Times New Roman" w:hAnsi="Times New Roman" w:cs="Times New Roman"/>
              </w:rPr>
              <w:br/>
              <w:t xml:space="preserve">Национальный центр законодательства </w:t>
            </w:r>
            <w:r w:rsidRPr="00D84144">
              <w:rPr>
                <w:rFonts w:ascii="Times New Roman" w:hAnsi="Times New Roman" w:cs="Times New Roman"/>
              </w:rPr>
              <w:br/>
              <w:t>и правовой информации Республики Беларусь</w:t>
            </w:r>
            <w:r w:rsidRPr="00D84144">
              <w:rPr>
                <w:rFonts w:ascii="Times New Roman" w:hAnsi="Times New Roman" w:cs="Times New Roman"/>
              </w:rPr>
              <w:br/>
              <w:t>220030, г. Минск, ул. </w:t>
            </w:r>
            <w:proofErr w:type="spellStart"/>
            <w:r w:rsidRPr="00D84144">
              <w:rPr>
                <w:rFonts w:ascii="Times New Roman" w:hAnsi="Times New Roman" w:cs="Times New Roman"/>
              </w:rPr>
              <w:t>Берсона</w:t>
            </w:r>
            <w:proofErr w:type="spellEnd"/>
            <w:r w:rsidRPr="00D84144">
              <w:rPr>
                <w:rFonts w:ascii="Times New Roman" w:hAnsi="Times New Roman" w:cs="Times New Roman"/>
              </w:rPr>
              <w:t>, д. 1а,</w:t>
            </w:r>
            <w:r w:rsidRPr="00D84144">
              <w:rPr>
                <w:rFonts w:ascii="Times New Roman" w:hAnsi="Times New Roman" w:cs="Times New Roman"/>
              </w:rPr>
              <w:br/>
              <w:t>УНП 102411425, ОКПО 508765655000</w:t>
            </w:r>
            <w:r w:rsidRPr="00D84144">
              <w:rPr>
                <w:rFonts w:ascii="Times New Roman" w:hAnsi="Times New Roman" w:cs="Times New Roman"/>
              </w:rPr>
              <w:br/>
              <w:t>БИК: AKBBBY2X</w:t>
            </w:r>
            <w:r w:rsidRPr="00D84144">
              <w:rPr>
                <w:rFonts w:ascii="Times New Roman" w:hAnsi="Times New Roman" w:cs="Times New Roman"/>
              </w:rPr>
              <w:br/>
              <w:t>р/с № BY21 AKBB 3604 9000 0153 0000 0000,</w:t>
            </w:r>
            <w:r w:rsidRPr="00D84144">
              <w:rPr>
                <w:rFonts w:ascii="Times New Roman" w:hAnsi="Times New Roman" w:cs="Times New Roman"/>
              </w:rPr>
              <w:br/>
              <w:t>р/с № BY84 AKBB 3632 9000 0139 7000 0000</w:t>
            </w:r>
            <w:r w:rsidRPr="00D84144">
              <w:rPr>
                <w:rFonts w:ascii="Times New Roman" w:hAnsi="Times New Roman" w:cs="Times New Roman"/>
              </w:rPr>
              <w:br/>
              <w:t xml:space="preserve">в ОАО </w:t>
            </w:r>
            <w:r w:rsidR="00B26012">
              <w:rPr>
                <w:rFonts w:ascii="Times New Roman" w:hAnsi="Times New Roman" w:cs="Times New Roman"/>
              </w:rPr>
              <w:t>”</w:t>
            </w:r>
            <w:r w:rsidRPr="00D84144">
              <w:rPr>
                <w:rFonts w:ascii="Times New Roman" w:hAnsi="Times New Roman" w:cs="Times New Roman"/>
              </w:rPr>
              <w:t>АСБ Беларусбанк</w:t>
            </w:r>
            <w:r w:rsidR="00B26012">
              <w:rPr>
                <w:rFonts w:ascii="Times New Roman" w:hAnsi="Times New Roman" w:cs="Times New Roman"/>
              </w:rPr>
              <w:t>“</w:t>
            </w:r>
            <w:r w:rsidRPr="00D84144">
              <w:rPr>
                <w:rFonts w:ascii="Times New Roman" w:hAnsi="Times New Roman" w:cs="Times New Roman"/>
              </w:rPr>
              <w:br/>
              <w:t>220089, г. Минск, пр-т Дзержинского, 18</w:t>
            </w:r>
            <w:r w:rsidRPr="00D84144">
              <w:rPr>
                <w:rFonts w:ascii="Times New Roman" w:hAnsi="Times New Roman" w:cs="Times New Roman"/>
              </w:rPr>
              <w:br/>
              <w:t>тел. /факс (017) 200 12 25</w:t>
            </w:r>
            <w:r w:rsidRPr="00D84144">
              <w:rPr>
                <w:rFonts w:ascii="Times New Roman" w:hAnsi="Times New Roman" w:cs="Times New Roman"/>
              </w:rPr>
              <w:br/>
            </w:r>
            <w:proofErr w:type="spellStart"/>
            <w:r w:rsidRPr="00D84144">
              <w:rPr>
                <w:rFonts w:ascii="Times New Roman" w:hAnsi="Times New Roman" w:cs="Times New Roman"/>
              </w:rPr>
              <w:t>e-mail</w:t>
            </w:r>
            <w:proofErr w:type="spellEnd"/>
            <w:r w:rsidRPr="00D84144">
              <w:rPr>
                <w:rFonts w:ascii="Times New Roman" w:hAnsi="Times New Roman" w:cs="Times New Roman"/>
              </w:rPr>
              <w:t>: mail@center.gov.by</w:t>
            </w:r>
            <w:r w:rsidRPr="00D84144">
              <w:rPr>
                <w:rFonts w:ascii="Times New Roman" w:hAnsi="Times New Roman" w:cs="Times New Roman"/>
              </w:rPr>
              <w:br/>
            </w:r>
            <w:hyperlink r:id="rId8" w:history="1">
              <w:r w:rsidR="002F5D77" w:rsidRPr="006316F7">
                <w:rPr>
                  <w:rStyle w:val="a6"/>
                  <w:rFonts w:ascii="Times New Roman" w:hAnsi="Times New Roman"/>
                </w:rPr>
                <w:t>http://center.gov.by</w:t>
              </w:r>
            </w:hyperlink>
          </w:p>
          <w:p w14:paraId="0AC68839" w14:textId="577920AF" w:rsidR="002F5D77" w:rsidRDefault="002F5D77" w:rsidP="005F3772">
            <w:pPr>
              <w:rPr>
                <w:rFonts w:ascii="Times New Roman" w:hAnsi="Times New Roman" w:cs="Times New Roman"/>
              </w:rPr>
            </w:pPr>
          </w:p>
          <w:p w14:paraId="5CE7B523" w14:textId="235D0858" w:rsidR="002F5D77" w:rsidRDefault="002F5D77" w:rsidP="005F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руководитель Института правовых исследований</w:t>
            </w:r>
          </w:p>
          <w:p w14:paraId="2AD71391" w14:textId="4C797E9C" w:rsidR="00F74D2F" w:rsidRPr="00D84144" w:rsidRDefault="00F74D2F" w:rsidP="005F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65E25" w14:textId="77777777" w:rsidR="00DC5BC7" w:rsidRPr="00D84144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7B52" w14:textId="588D2E6C" w:rsidR="00DC5BC7" w:rsidRPr="00D84144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Автор: 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Адрес: 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____________________________________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 xml:space="preserve">Данные документа, удостоверяющего </w:t>
            </w:r>
            <w:r w:rsidRPr="00D84144">
              <w:rPr>
                <w:rFonts w:ascii="Times New Roman" w:hAnsi="Times New Roman" w:cs="Times New Roman"/>
              </w:rPr>
              <w:br/>
              <w:t>личность:</w:t>
            </w:r>
            <w:r w:rsidRPr="00D84144">
              <w:rPr>
                <w:rFonts w:ascii="Times New Roman" w:hAnsi="Times New Roman" w:cs="Times New Roman"/>
              </w:rPr>
              <w:br/>
              <w:t>Вид документа</w:t>
            </w:r>
            <w:r w:rsidRPr="00D84144">
              <w:rPr>
                <w:rFonts w:ascii="Times New Roman" w:hAnsi="Times New Roman" w:cs="Times New Roman"/>
              </w:rPr>
              <w:br/>
              <w:t>Выдан: 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____________________________________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серия и номер (при наличии):</w:t>
            </w:r>
            <w:r w:rsidRPr="00D84144">
              <w:rPr>
                <w:rFonts w:ascii="Times New Roman" w:hAnsi="Times New Roman" w:cs="Times New Roman"/>
              </w:rPr>
              <w:br/>
              <w:t>____________________________________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идентификационный номер:</w:t>
            </w:r>
            <w:r w:rsidRPr="00D84144">
              <w:rPr>
                <w:rFonts w:ascii="Times New Roman" w:hAnsi="Times New Roman" w:cs="Times New Roman"/>
              </w:rPr>
              <w:br/>
              <w:t>____________________________________</w:t>
            </w:r>
            <w:r w:rsidRPr="00D84144">
              <w:rPr>
                <w:rFonts w:ascii="Times New Roman" w:hAnsi="Times New Roman" w:cs="Times New Roman"/>
              </w:rPr>
              <w:br/>
              <w:t>срок действия: 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D84144">
              <w:rPr>
                <w:rFonts w:ascii="Times New Roman" w:hAnsi="Times New Roman" w:cs="Times New Roman"/>
              </w:rPr>
              <w:br/>
              <w:t>Тел.: + 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D84144">
              <w:rPr>
                <w:rFonts w:ascii="Times New Roman" w:hAnsi="Times New Roman" w:cs="Times New Roman"/>
              </w:rPr>
              <w:br/>
            </w:r>
            <w:proofErr w:type="spellStart"/>
            <w:r w:rsidRPr="00D84144">
              <w:rPr>
                <w:rFonts w:ascii="Times New Roman" w:hAnsi="Times New Roman" w:cs="Times New Roman"/>
              </w:rPr>
              <w:t>e-mail</w:t>
            </w:r>
            <w:proofErr w:type="spellEnd"/>
            <w:r w:rsidRPr="00D84144">
              <w:rPr>
                <w:rFonts w:ascii="Times New Roman" w:hAnsi="Times New Roman" w:cs="Times New Roman"/>
              </w:rPr>
              <w:t>: 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DC5BC7" w:rsidRPr="00D84144" w14:paraId="2E2E1B97" w14:textId="77777777" w:rsidTr="005F3772">
        <w:trPr>
          <w:trHeight w:val="295"/>
        </w:trPr>
        <w:tc>
          <w:tcPr>
            <w:tcW w:w="23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DF5B1" w14:textId="122B5AE6" w:rsidR="00DC5BC7" w:rsidRPr="00D84144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________________/</w:t>
            </w:r>
            <w:r w:rsidRPr="00976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1B27">
              <w:rPr>
                <w:rFonts w:ascii="Times New Roman" w:hAnsi="Times New Roman" w:cs="Times New Roman"/>
              </w:rPr>
              <w:t>В.И.Павлов</w:t>
            </w:r>
            <w:proofErr w:type="spellEnd"/>
            <w:r w:rsidRPr="00D84144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778D1" w14:textId="77777777" w:rsidR="00DC5BC7" w:rsidRPr="00D84144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2CAE2" w14:textId="77777777" w:rsidR="00DC5BC7" w:rsidRPr="00D84144" w:rsidRDefault="00DC5BC7" w:rsidP="005F3772">
            <w:pPr>
              <w:rPr>
                <w:rFonts w:ascii="Times New Roman" w:hAnsi="Times New Roman" w:cs="Times New Roman"/>
              </w:rPr>
            </w:pPr>
            <w:r w:rsidRPr="00D84144">
              <w:rPr>
                <w:rFonts w:ascii="Times New Roman" w:hAnsi="Times New Roman" w:cs="Times New Roman"/>
              </w:rPr>
              <w:t>________________/_________________/</w:t>
            </w:r>
          </w:p>
        </w:tc>
      </w:tr>
    </w:tbl>
    <w:p w14:paraId="39E54161" w14:textId="77777777" w:rsidR="00DC5BC7" w:rsidRPr="00D572C4" w:rsidRDefault="00DC5BC7" w:rsidP="00DC5BC7">
      <w:pPr>
        <w:ind w:firstLine="567"/>
        <w:jc w:val="center"/>
        <w:rPr>
          <w:rFonts w:ascii="Times New Roman" w:hAnsi="Times New Roman" w:cs="Times New Roman"/>
        </w:rPr>
      </w:pPr>
      <w:r w:rsidRPr="00D572C4">
        <w:rPr>
          <w:rFonts w:ascii="Times New Roman" w:hAnsi="Times New Roman" w:cs="Times New Roman"/>
        </w:rPr>
        <w:t> </w:t>
      </w:r>
    </w:p>
    <w:sectPr w:rsidR="00DC5BC7" w:rsidRPr="00D572C4" w:rsidSect="00740142">
      <w:footnotePr>
        <w:numFmt w:val="chicago"/>
      </w:footnotePr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1611" w14:textId="77777777" w:rsidR="00243931" w:rsidRDefault="00243931" w:rsidP="00786743">
      <w:r>
        <w:separator/>
      </w:r>
    </w:p>
  </w:endnote>
  <w:endnote w:type="continuationSeparator" w:id="0">
    <w:p w14:paraId="59755FC5" w14:textId="77777777" w:rsidR="00243931" w:rsidRDefault="00243931" w:rsidP="007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9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1189" w14:textId="77777777" w:rsidR="00243931" w:rsidRDefault="00243931" w:rsidP="00786743">
      <w:r>
        <w:separator/>
      </w:r>
    </w:p>
  </w:footnote>
  <w:footnote w:type="continuationSeparator" w:id="0">
    <w:p w14:paraId="16D6E771" w14:textId="77777777" w:rsidR="00243931" w:rsidRDefault="00243931" w:rsidP="0078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FE3"/>
    <w:multiLevelType w:val="hybridMultilevel"/>
    <w:tmpl w:val="9B2E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E1FF5"/>
    <w:multiLevelType w:val="hybridMultilevel"/>
    <w:tmpl w:val="E93E748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FFB2901"/>
    <w:multiLevelType w:val="hybridMultilevel"/>
    <w:tmpl w:val="7B6E9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1187"/>
    <w:multiLevelType w:val="hybridMultilevel"/>
    <w:tmpl w:val="C56C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8869499">
    <w:abstractNumId w:val="1"/>
  </w:num>
  <w:num w:numId="2" w16cid:durableId="1805780432">
    <w:abstractNumId w:val="0"/>
  </w:num>
  <w:num w:numId="3" w16cid:durableId="867721564">
    <w:abstractNumId w:val="3"/>
  </w:num>
  <w:num w:numId="4" w16cid:durableId="60484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73"/>
    <w:rsid w:val="00002103"/>
    <w:rsid w:val="00022E8B"/>
    <w:rsid w:val="00024757"/>
    <w:rsid w:val="00026E79"/>
    <w:rsid w:val="000532B2"/>
    <w:rsid w:val="000656F5"/>
    <w:rsid w:val="000812D0"/>
    <w:rsid w:val="00091130"/>
    <w:rsid w:val="000A031E"/>
    <w:rsid w:val="000A4AEF"/>
    <w:rsid w:val="000C3F19"/>
    <w:rsid w:val="000C5716"/>
    <w:rsid w:val="000D3F25"/>
    <w:rsid w:val="000D7C19"/>
    <w:rsid w:val="000E1895"/>
    <w:rsid w:val="00101557"/>
    <w:rsid w:val="00103521"/>
    <w:rsid w:val="00137AE3"/>
    <w:rsid w:val="00141B12"/>
    <w:rsid w:val="00142B4D"/>
    <w:rsid w:val="001448D5"/>
    <w:rsid w:val="001602B5"/>
    <w:rsid w:val="00166CB4"/>
    <w:rsid w:val="00173F33"/>
    <w:rsid w:val="00184DC7"/>
    <w:rsid w:val="001877D1"/>
    <w:rsid w:val="001A106F"/>
    <w:rsid w:val="001A23E7"/>
    <w:rsid w:val="001A567E"/>
    <w:rsid w:val="001B1305"/>
    <w:rsid w:val="001B76D2"/>
    <w:rsid w:val="001C044A"/>
    <w:rsid w:val="001C5973"/>
    <w:rsid w:val="001D682C"/>
    <w:rsid w:val="001F457C"/>
    <w:rsid w:val="002073EF"/>
    <w:rsid w:val="00214273"/>
    <w:rsid w:val="00222009"/>
    <w:rsid w:val="00235CD5"/>
    <w:rsid w:val="00243931"/>
    <w:rsid w:val="00263932"/>
    <w:rsid w:val="0027610E"/>
    <w:rsid w:val="00284894"/>
    <w:rsid w:val="00287D21"/>
    <w:rsid w:val="00296B06"/>
    <w:rsid w:val="002A57B2"/>
    <w:rsid w:val="002B2C9B"/>
    <w:rsid w:val="002D15B1"/>
    <w:rsid w:val="002E7157"/>
    <w:rsid w:val="002F5D77"/>
    <w:rsid w:val="00304426"/>
    <w:rsid w:val="003251D0"/>
    <w:rsid w:val="003326EC"/>
    <w:rsid w:val="0033377A"/>
    <w:rsid w:val="003367C7"/>
    <w:rsid w:val="00345E2C"/>
    <w:rsid w:val="0034799F"/>
    <w:rsid w:val="003523A4"/>
    <w:rsid w:val="00353811"/>
    <w:rsid w:val="003615F9"/>
    <w:rsid w:val="0036472A"/>
    <w:rsid w:val="00365701"/>
    <w:rsid w:val="00365D63"/>
    <w:rsid w:val="00370109"/>
    <w:rsid w:val="0037473F"/>
    <w:rsid w:val="003759BB"/>
    <w:rsid w:val="00381A36"/>
    <w:rsid w:val="003908A3"/>
    <w:rsid w:val="0039237C"/>
    <w:rsid w:val="003A02E7"/>
    <w:rsid w:val="003A4AA3"/>
    <w:rsid w:val="003A7F65"/>
    <w:rsid w:val="003B237C"/>
    <w:rsid w:val="003C0D27"/>
    <w:rsid w:val="003C15BC"/>
    <w:rsid w:val="003D2ACD"/>
    <w:rsid w:val="003D3CC6"/>
    <w:rsid w:val="003E7043"/>
    <w:rsid w:val="00425ED8"/>
    <w:rsid w:val="004372D3"/>
    <w:rsid w:val="00437E8A"/>
    <w:rsid w:val="00443FE7"/>
    <w:rsid w:val="00445CAC"/>
    <w:rsid w:val="00454EAA"/>
    <w:rsid w:val="00460D00"/>
    <w:rsid w:val="00485176"/>
    <w:rsid w:val="00487260"/>
    <w:rsid w:val="004A120B"/>
    <w:rsid w:val="004A3039"/>
    <w:rsid w:val="004B38F9"/>
    <w:rsid w:val="004B5256"/>
    <w:rsid w:val="004B7A3A"/>
    <w:rsid w:val="004D37C2"/>
    <w:rsid w:val="004E3E2A"/>
    <w:rsid w:val="004E4C06"/>
    <w:rsid w:val="00511BE9"/>
    <w:rsid w:val="00515AC4"/>
    <w:rsid w:val="00520571"/>
    <w:rsid w:val="00522A37"/>
    <w:rsid w:val="00535846"/>
    <w:rsid w:val="00543431"/>
    <w:rsid w:val="005437F4"/>
    <w:rsid w:val="00546C37"/>
    <w:rsid w:val="00550AAA"/>
    <w:rsid w:val="005556E1"/>
    <w:rsid w:val="00564009"/>
    <w:rsid w:val="005A0A40"/>
    <w:rsid w:val="005E1664"/>
    <w:rsid w:val="005F53C2"/>
    <w:rsid w:val="00620DD0"/>
    <w:rsid w:val="00624BAA"/>
    <w:rsid w:val="0064183D"/>
    <w:rsid w:val="006420F7"/>
    <w:rsid w:val="0064526D"/>
    <w:rsid w:val="00650899"/>
    <w:rsid w:val="00664ABF"/>
    <w:rsid w:val="006702C7"/>
    <w:rsid w:val="00671C08"/>
    <w:rsid w:val="00671FC0"/>
    <w:rsid w:val="00682379"/>
    <w:rsid w:val="00692EB6"/>
    <w:rsid w:val="006A0906"/>
    <w:rsid w:val="006A2A31"/>
    <w:rsid w:val="006A6595"/>
    <w:rsid w:val="006C35C4"/>
    <w:rsid w:val="006C7692"/>
    <w:rsid w:val="006F2245"/>
    <w:rsid w:val="006F4436"/>
    <w:rsid w:val="00710B85"/>
    <w:rsid w:val="00710E85"/>
    <w:rsid w:val="00714085"/>
    <w:rsid w:val="00724457"/>
    <w:rsid w:val="007250F0"/>
    <w:rsid w:val="007274A0"/>
    <w:rsid w:val="00730ADB"/>
    <w:rsid w:val="00734AB2"/>
    <w:rsid w:val="00734CF7"/>
    <w:rsid w:val="00740142"/>
    <w:rsid w:val="00740E9F"/>
    <w:rsid w:val="00760031"/>
    <w:rsid w:val="007715D5"/>
    <w:rsid w:val="00776BE4"/>
    <w:rsid w:val="00776C0C"/>
    <w:rsid w:val="0078024D"/>
    <w:rsid w:val="00786743"/>
    <w:rsid w:val="0079486C"/>
    <w:rsid w:val="00796DB4"/>
    <w:rsid w:val="00797A6E"/>
    <w:rsid w:val="007A0D50"/>
    <w:rsid w:val="007B3D4C"/>
    <w:rsid w:val="007C3A70"/>
    <w:rsid w:val="007F5F31"/>
    <w:rsid w:val="0080020E"/>
    <w:rsid w:val="00815086"/>
    <w:rsid w:val="00835AAD"/>
    <w:rsid w:val="00837E49"/>
    <w:rsid w:val="008405BE"/>
    <w:rsid w:val="00840C84"/>
    <w:rsid w:val="00843F21"/>
    <w:rsid w:val="00853624"/>
    <w:rsid w:val="00857B14"/>
    <w:rsid w:val="00860F32"/>
    <w:rsid w:val="0086245D"/>
    <w:rsid w:val="0089318B"/>
    <w:rsid w:val="00896021"/>
    <w:rsid w:val="00896A07"/>
    <w:rsid w:val="008A1F2F"/>
    <w:rsid w:val="008A20FC"/>
    <w:rsid w:val="008B023B"/>
    <w:rsid w:val="008D077B"/>
    <w:rsid w:val="008D1249"/>
    <w:rsid w:val="008D6BF7"/>
    <w:rsid w:val="008F775B"/>
    <w:rsid w:val="00901FDD"/>
    <w:rsid w:val="0090309F"/>
    <w:rsid w:val="00904B4C"/>
    <w:rsid w:val="00912134"/>
    <w:rsid w:val="009150D9"/>
    <w:rsid w:val="009155F2"/>
    <w:rsid w:val="00920E4D"/>
    <w:rsid w:val="00931E85"/>
    <w:rsid w:val="00956E24"/>
    <w:rsid w:val="009655D4"/>
    <w:rsid w:val="009668DF"/>
    <w:rsid w:val="00981C39"/>
    <w:rsid w:val="00985928"/>
    <w:rsid w:val="0099365A"/>
    <w:rsid w:val="009A4661"/>
    <w:rsid w:val="009A7ABB"/>
    <w:rsid w:val="009B07CA"/>
    <w:rsid w:val="009B1AD8"/>
    <w:rsid w:val="009B629A"/>
    <w:rsid w:val="00A03909"/>
    <w:rsid w:val="00A057D3"/>
    <w:rsid w:val="00A05DBB"/>
    <w:rsid w:val="00A11AF3"/>
    <w:rsid w:val="00A12EA7"/>
    <w:rsid w:val="00A166BD"/>
    <w:rsid w:val="00A21214"/>
    <w:rsid w:val="00A26848"/>
    <w:rsid w:val="00A26936"/>
    <w:rsid w:val="00A359FE"/>
    <w:rsid w:val="00A41A0E"/>
    <w:rsid w:val="00A42B42"/>
    <w:rsid w:val="00A53E96"/>
    <w:rsid w:val="00A55905"/>
    <w:rsid w:val="00A60473"/>
    <w:rsid w:val="00A61915"/>
    <w:rsid w:val="00A75825"/>
    <w:rsid w:val="00A763CE"/>
    <w:rsid w:val="00A80DB1"/>
    <w:rsid w:val="00A96DA0"/>
    <w:rsid w:val="00AA0251"/>
    <w:rsid w:val="00AA6F25"/>
    <w:rsid w:val="00AB0696"/>
    <w:rsid w:val="00AB0EFD"/>
    <w:rsid w:val="00AD2BBD"/>
    <w:rsid w:val="00AE13DD"/>
    <w:rsid w:val="00B0289E"/>
    <w:rsid w:val="00B10323"/>
    <w:rsid w:val="00B154B9"/>
    <w:rsid w:val="00B26012"/>
    <w:rsid w:val="00B3758F"/>
    <w:rsid w:val="00B4717C"/>
    <w:rsid w:val="00B57195"/>
    <w:rsid w:val="00B61D90"/>
    <w:rsid w:val="00B64CAC"/>
    <w:rsid w:val="00B667F4"/>
    <w:rsid w:val="00B80B04"/>
    <w:rsid w:val="00B83369"/>
    <w:rsid w:val="00B846C2"/>
    <w:rsid w:val="00BB227F"/>
    <w:rsid w:val="00BB7770"/>
    <w:rsid w:val="00BC043C"/>
    <w:rsid w:val="00BC09A9"/>
    <w:rsid w:val="00BC47C2"/>
    <w:rsid w:val="00BD03E8"/>
    <w:rsid w:val="00BD27A9"/>
    <w:rsid w:val="00BD2FDB"/>
    <w:rsid w:val="00BD5653"/>
    <w:rsid w:val="00BE0B54"/>
    <w:rsid w:val="00BE6981"/>
    <w:rsid w:val="00BE7BAF"/>
    <w:rsid w:val="00BF2567"/>
    <w:rsid w:val="00BF4592"/>
    <w:rsid w:val="00BF711A"/>
    <w:rsid w:val="00C0036B"/>
    <w:rsid w:val="00C03087"/>
    <w:rsid w:val="00C050B3"/>
    <w:rsid w:val="00C131AF"/>
    <w:rsid w:val="00C145E2"/>
    <w:rsid w:val="00C22FA8"/>
    <w:rsid w:val="00C2661D"/>
    <w:rsid w:val="00C42BD0"/>
    <w:rsid w:val="00C53BFD"/>
    <w:rsid w:val="00C7196E"/>
    <w:rsid w:val="00C719E7"/>
    <w:rsid w:val="00C73D50"/>
    <w:rsid w:val="00C8426A"/>
    <w:rsid w:val="00C8755E"/>
    <w:rsid w:val="00C93287"/>
    <w:rsid w:val="00CA4AB9"/>
    <w:rsid w:val="00CA50A9"/>
    <w:rsid w:val="00CA58F9"/>
    <w:rsid w:val="00CB4849"/>
    <w:rsid w:val="00CB7647"/>
    <w:rsid w:val="00CC01B0"/>
    <w:rsid w:val="00CC1BF4"/>
    <w:rsid w:val="00CC5391"/>
    <w:rsid w:val="00CD046F"/>
    <w:rsid w:val="00CD07B0"/>
    <w:rsid w:val="00CD34BB"/>
    <w:rsid w:val="00CD49FF"/>
    <w:rsid w:val="00CD58E8"/>
    <w:rsid w:val="00CE1F1E"/>
    <w:rsid w:val="00CE5008"/>
    <w:rsid w:val="00CF0A57"/>
    <w:rsid w:val="00CF427D"/>
    <w:rsid w:val="00CF6081"/>
    <w:rsid w:val="00D00919"/>
    <w:rsid w:val="00D037B5"/>
    <w:rsid w:val="00D064BA"/>
    <w:rsid w:val="00D11731"/>
    <w:rsid w:val="00D13F77"/>
    <w:rsid w:val="00D16637"/>
    <w:rsid w:val="00D23552"/>
    <w:rsid w:val="00D27876"/>
    <w:rsid w:val="00D3009D"/>
    <w:rsid w:val="00D45710"/>
    <w:rsid w:val="00D47E33"/>
    <w:rsid w:val="00D66544"/>
    <w:rsid w:val="00D762B4"/>
    <w:rsid w:val="00D80A39"/>
    <w:rsid w:val="00D84D18"/>
    <w:rsid w:val="00D85811"/>
    <w:rsid w:val="00D8739A"/>
    <w:rsid w:val="00D945FD"/>
    <w:rsid w:val="00D9679B"/>
    <w:rsid w:val="00DA0E48"/>
    <w:rsid w:val="00DA3C61"/>
    <w:rsid w:val="00DB35B2"/>
    <w:rsid w:val="00DB535A"/>
    <w:rsid w:val="00DC4174"/>
    <w:rsid w:val="00DC5BC7"/>
    <w:rsid w:val="00DD4A24"/>
    <w:rsid w:val="00DF2838"/>
    <w:rsid w:val="00E053B1"/>
    <w:rsid w:val="00E0556E"/>
    <w:rsid w:val="00E11318"/>
    <w:rsid w:val="00E33415"/>
    <w:rsid w:val="00E33621"/>
    <w:rsid w:val="00E5384D"/>
    <w:rsid w:val="00E60EAF"/>
    <w:rsid w:val="00E81B27"/>
    <w:rsid w:val="00E94594"/>
    <w:rsid w:val="00E9733C"/>
    <w:rsid w:val="00EE669E"/>
    <w:rsid w:val="00EF0D60"/>
    <w:rsid w:val="00EF1FDF"/>
    <w:rsid w:val="00F04105"/>
    <w:rsid w:val="00F215E7"/>
    <w:rsid w:val="00F25054"/>
    <w:rsid w:val="00F30F17"/>
    <w:rsid w:val="00F40CFF"/>
    <w:rsid w:val="00F53640"/>
    <w:rsid w:val="00F57B81"/>
    <w:rsid w:val="00F74D2F"/>
    <w:rsid w:val="00F80E0C"/>
    <w:rsid w:val="00F83BD2"/>
    <w:rsid w:val="00F97719"/>
    <w:rsid w:val="00FA6D3C"/>
    <w:rsid w:val="00FE0CA3"/>
    <w:rsid w:val="00FE6A74"/>
    <w:rsid w:val="00FF6AAA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2C018"/>
  <w15:docId w15:val="{0E16C429-3D48-42A2-8F97-2F71D6CC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73"/>
    <w:pPr>
      <w:spacing w:after="0" w:line="240" w:lineRule="auto"/>
    </w:pPr>
    <w:rPr>
      <w:rFonts w:ascii="Times" w:hAnsi="Times" w:cs="Times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9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47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26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Îáû÷íûé"/>
    <w:uiPriority w:val="99"/>
    <w:rsid w:val="00214273"/>
    <w:pPr>
      <w:spacing w:after="0" w:line="240" w:lineRule="auto"/>
    </w:pPr>
    <w:rPr>
      <w:rFonts w:ascii="Times New Roman" w:hAnsi="Times New Roman" w:cs="Time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4273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A58F9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15AC4"/>
    <w:rPr>
      <w:rFonts w:cs="Times New Roman"/>
    </w:rPr>
  </w:style>
  <w:style w:type="paragraph" w:styleId="a7">
    <w:name w:val="List Paragraph"/>
    <w:basedOn w:val="a"/>
    <w:uiPriority w:val="34"/>
    <w:qFormat/>
    <w:rsid w:val="001602B5"/>
    <w:pPr>
      <w:ind w:left="720"/>
      <w:contextualSpacing/>
    </w:pPr>
  </w:style>
  <w:style w:type="paragraph" w:styleId="a8">
    <w:name w:val="No Spacing"/>
    <w:uiPriority w:val="1"/>
    <w:qFormat/>
    <w:rsid w:val="008A20FC"/>
    <w:pPr>
      <w:suppressAutoHyphens/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s1">
    <w:name w:val="s1"/>
    <w:basedOn w:val="a0"/>
    <w:rsid w:val="008A20FC"/>
    <w:rPr>
      <w:rFonts w:cs="Times New Roman"/>
    </w:rPr>
  </w:style>
  <w:style w:type="character" w:customStyle="1" w:styleId="s2">
    <w:name w:val="s2"/>
    <w:basedOn w:val="a0"/>
    <w:rsid w:val="008A20FC"/>
    <w:rPr>
      <w:rFonts w:cs="Times New Roman"/>
    </w:rPr>
  </w:style>
  <w:style w:type="character" w:customStyle="1" w:styleId="s3">
    <w:name w:val="s3"/>
    <w:basedOn w:val="a0"/>
    <w:rsid w:val="008A20FC"/>
    <w:rPr>
      <w:rFonts w:cs="Times New Roman"/>
    </w:rPr>
  </w:style>
  <w:style w:type="paragraph" w:customStyle="1" w:styleId="Subhead1">
    <w:name w:val="Subhead 1"/>
    <w:basedOn w:val="Headline"/>
    <w:rsid w:val="00C2661D"/>
    <w:pPr>
      <w:spacing w:before="113" w:after="113"/>
    </w:pPr>
    <w:rPr>
      <w:sz w:val="22"/>
    </w:rPr>
  </w:style>
  <w:style w:type="paragraph" w:customStyle="1" w:styleId="Headline">
    <w:name w:val="Headline"/>
    <w:rsid w:val="00C2661D"/>
    <w:pPr>
      <w:spacing w:after="283" w:line="240" w:lineRule="auto"/>
      <w:jc w:val="center"/>
    </w:pPr>
    <w:rPr>
      <w:rFonts w:ascii="TimesDL" w:hAnsi="TimesDL" w:cs="Times New Roman"/>
      <w:b/>
      <w:sz w:val="24"/>
      <w:szCs w:val="20"/>
      <w:lang w:eastAsia="ru-RU"/>
    </w:rPr>
  </w:style>
  <w:style w:type="paragraph" w:customStyle="1" w:styleId="11">
    <w:name w:val="Основной текст1"/>
    <w:rsid w:val="00C2661D"/>
    <w:pPr>
      <w:spacing w:after="0" w:line="230" w:lineRule="atLeast"/>
      <w:ind w:firstLine="480"/>
      <w:jc w:val="both"/>
    </w:pPr>
    <w:rPr>
      <w:rFonts w:ascii="TimesDL" w:hAnsi="TimesDL" w:cs="Times New Roman"/>
      <w:color w:val="000000"/>
      <w:sz w:val="20"/>
      <w:szCs w:val="20"/>
      <w:lang w:eastAsia="ru-RU"/>
    </w:rPr>
  </w:style>
  <w:style w:type="paragraph" w:customStyle="1" w:styleId="12">
    <w:name w:val="Обычный1"/>
    <w:rsid w:val="00C2661D"/>
    <w:pPr>
      <w:widowControl w:val="0"/>
      <w:spacing w:after="0" w:line="240" w:lineRule="auto"/>
    </w:pPr>
    <w:rPr>
      <w:rFonts w:ascii="Times New Roman" w:hAnsi="Times New Roman" w:cs="Times New Roman"/>
      <w:szCs w:val="20"/>
      <w:lang w:eastAsia="ru-RU"/>
    </w:rPr>
  </w:style>
  <w:style w:type="paragraph" w:customStyle="1" w:styleId="FR3">
    <w:name w:val="FR3"/>
    <w:rsid w:val="00C2661D"/>
    <w:pPr>
      <w:widowControl w:val="0"/>
      <w:spacing w:after="0" w:line="240" w:lineRule="auto"/>
    </w:pPr>
    <w:rPr>
      <w:rFonts w:ascii="Arial" w:hAnsi="Arial" w:cs="Times New Roman"/>
      <w:sz w:val="18"/>
      <w:szCs w:val="20"/>
      <w:lang w:eastAsia="ru-RU"/>
    </w:rPr>
  </w:style>
  <w:style w:type="paragraph" w:customStyle="1" w:styleId="1112">
    <w:name w:val=".  11/12"/>
    <w:basedOn w:val="a"/>
    <w:rsid w:val="00C2661D"/>
    <w:pPr>
      <w:widowControl w:val="0"/>
      <w:suppressAutoHyphens/>
      <w:spacing w:after="200" w:line="276" w:lineRule="auto"/>
    </w:pPr>
    <w:rPr>
      <w:rFonts w:ascii="Calibri" w:eastAsia="Arial Unicode MS" w:hAnsi="Calibri" w:cs="font269"/>
      <w:kern w:val="1"/>
      <w:sz w:val="22"/>
      <w:szCs w:val="22"/>
      <w:lang w:eastAsia="ar-SA"/>
    </w:rPr>
  </w:style>
  <w:style w:type="table" w:styleId="a9">
    <w:name w:val="Table Grid"/>
    <w:basedOn w:val="a1"/>
    <w:uiPriority w:val="59"/>
    <w:rsid w:val="000D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BB227F"/>
    <w:pPr>
      <w:widowControl w:val="0"/>
      <w:snapToGrid w:val="0"/>
      <w:ind w:firstLine="720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B22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BB227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footnote text"/>
    <w:basedOn w:val="a"/>
    <w:link w:val="ac"/>
    <w:uiPriority w:val="99"/>
    <w:semiHidden/>
    <w:unhideWhenUsed/>
    <w:rsid w:val="0078674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86743"/>
    <w:rPr>
      <w:rFonts w:ascii="Times" w:hAnsi="Times" w:cs="Times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86743"/>
    <w:rPr>
      <w:vertAlign w:val="superscript"/>
    </w:rPr>
  </w:style>
  <w:style w:type="character" w:customStyle="1" w:styleId="23">
    <w:name w:val="Основной текст (2)_"/>
    <w:link w:val="24"/>
    <w:rsid w:val="00AD2BB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D2BBD"/>
    <w:pPr>
      <w:widowControl w:val="0"/>
      <w:shd w:val="clear" w:color="auto" w:fill="FFFFFF"/>
      <w:spacing w:line="317" w:lineRule="exact"/>
      <w:jc w:val="center"/>
    </w:pPr>
    <w:rPr>
      <w:rFonts w:asciiTheme="minorHAnsi" w:hAnsiTheme="minorHAnsi" w:cstheme="minorHAnsi"/>
      <w:sz w:val="26"/>
      <w:szCs w:val="26"/>
      <w:lang w:eastAsia="en-US"/>
    </w:rPr>
  </w:style>
  <w:style w:type="paragraph" w:customStyle="1" w:styleId="newncpi0">
    <w:name w:val="newncpi0"/>
    <w:basedOn w:val="a"/>
    <w:rsid w:val="00AD2BBD"/>
    <w:pPr>
      <w:jc w:val="both"/>
    </w:pPr>
    <w:rPr>
      <w:rFonts w:ascii="Times New Roman" w:hAnsi="Times New Roman" w:cs="Times New Roman"/>
    </w:rPr>
  </w:style>
  <w:style w:type="character" w:customStyle="1" w:styleId="st">
    <w:name w:val="st"/>
    <w:rsid w:val="00AD2BBD"/>
  </w:style>
  <w:style w:type="character" w:styleId="ae">
    <w:name w:val="annotation reference"/>
    <w:basedOn w:val="a0"/>
    <w:uiPriority w:val="99"/>
    <w:semiHidden/>
    <w:unhideWhenUsed/>
    <w:rsid w:val="00620D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0DD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0DD0"/>
    <w:rPr>
      <w:rFonts w:ascii="Times" w:hAnsi="Times" w:cs="Times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0D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0DD0"/>
    <w:rPr>
      <w:rFonts w:ascii="Times" w:hAnsi="Times" w:cs="Times"/>
      <w:b/>
      <w:bCs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B83369"/>
    <w:pPr>
      <w:ind w:firstLine="567"/>
      <w:jc w:val="both"/>
    </w:pPr>
    <w:rPr>
      <w:rFonts w:ascii="Times New Roman" w:hAnsi="Times New Roman" w:cs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74D2F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877D1"/>
    <w:pPr>
      <w:spacing w:after="0" w:line="240" w:lineRule="auto"/>
    </w:pPr>
    <w:rPr>
      <w:rFonts w:ascii="Times" w:hAnsi="Times" w:cs="Time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F5BA-3FFD-4802-B550-3F70DCD5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9131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 NSTU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polyakob</dc:creator>
  <cp:keywords/>
  <dc:description/>
  <cp:lastModifiedBy>Редакция "Право.by"-1</cp:lastModifiedBy>
  <cp:revision>3</cp:revision>
  <cp:lastPrinted>2022-03-31T08:40:00Z</cp:lastPrinted>
  <dcterms:created xsi:type="dcterms:W3CDTF">2026-03-30T08:08:00Z</dcterms:created>
  <dcterms:modified xsi:type="dcterms:W3CDTF">2026-03-30T08:53:00Z</dcterms:modified>
</cp:coreProperties>
</file>